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240" w:rsidRPr="00FD2419" w:rsidRDefault="00FA6240">
      <w:pPr>
        <w:pStyle w:val="ConsPlusNormal"/>
        <w:jc w:val="right"/>
        <w:outlineLvl w:val="0"/>
        <w:rPr>
          <w:rFonts w:ascii="Times New Roman" w:hAnsi="Times New Roman" w:cs="Times New Roman"/>
        </w:rPr>
      </w:pPr>
      <w:proofErr w:type="gramStart"/>
      <w:r w:rsidRPr="00FD2419">
        <w:rPr>
          <w:rFonts w:ascii="Times New Roman" w:hAnsi="Times New Roman" w:cs="Times New Roman"/>
        </w:rPr>
        <w:t>Введен</w:t>
      </w:r>
      <w:proofErr w:type="gramEnd"/>
      <w:r w:rsidRPr="00FD2419">
        <w:rPr>
          <w:rFonts w:ascii="Times New Roman" w:hAnsi="Times New Roman" w:cs="Times New Roman"/>
        </w:rPr>
        <w:t xml:space="preserve"> в действие</w:t>
      </w:r>
    </w:p>
    <w:p w:rsidR="00FA6240" w:rsidRPr="00FD2419" w:rsidRDefault="00FD2419">
      <w:pPr>
        <w:pStyle w:val="ConsPlusNormal"/>
        <w:jc w:val="right"/>
        <w:rPr>
          <w:rFonts w:ascii="Times New Roman" w:hAnsi="Times New Roman" w:cs="Times New Roman"/>
        </w:rPr>
      </w:pPr>
      <w:hyperlink r:id="rId5">
        <w:r w:rsidR="00FA6240" w:rsidRPr="00FD2419">
          <w:rPr>
            <w:rFonts w:ascii="Times New Roman" w:hAnsi="Times New Roman" w:cs="Times New Roman"/>
            <w:color w:val="0000FF"/>
          </w:rPr>
          <w:t>Приказом</w:t>
        </w:r>
      </w:hyperlink>
      <w:r w:rsidR="00FA6240" w:rsidRPr="00FD2419">
        <w:rPr>
          <w:rFonts w:ascii="Times New Roman" w:hAnsi="Times New Roman" w:cs="Times New Roman"/>
        </w:rPr>
        <w:t xml:space="preserve"> Федерального агентства</w:t>
      </w:r>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по техническому регулированию</w:t>
      </w:r>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и метрологии</w:t>
      </w:r>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от 19 октября 2015 г. N 1570-ст</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Title"/>
        <w:jc w:val="center"/>
        <w:rPr>
          <w:rFonts w:ascii="Times New Roman" w:hAnsi="Times New Roman" w:cs="Times New Roman"/>
        </w:rPr>
      </w:pPr>
      <w:r w:rsidRPr="00FD2419">
        <w:rPr>
          <w:rFonts w:ascii="Times New Roman" w:hAnsi="Times New Roman" w:cs="Times New Roman"/>
        </w:rPr>
        <w:t>МЕЖГОСУДАРСТВЕННЫЙ СТАНДАРТ</w:t>
      </w:r>
    </w:p>
    <w:p w:rsidR="00FA6240" w:rsidRPr="00FD2419" w:rsidRDefault="00FA6240">
      <w:pPr>
        <w:pStyle w:val="ConsPlusTitle"/>
        <w:jc w:val="center"/>
        <w:rPr>
          <w:rFonts w:ascii="Times New Roman" w:hAnsi="Times New Roman" w:cs="Times New Roman"/>
        </w:rPr>
      </w:pPr>
    </w:p>
    <w:p w:rsidR="00FA6240" w:rsidRPr="00FD2419" w:rsidRDefault="00FA6240">
      <w:pPr>
        <w:pStyle w:val="ConsPlusTitle"/>
        <w:jc w:val="center"/>
        <w:rPr>
          <w:rFonts w:ascii="Times New Roman" w:hAnsi="Times New Roman" w:cs="Times New Roman"/>
        </w:rPr>
      </w:pPr>
      <w:r w:rsidRPr="00FD2419">
        <w:rPr>
          <w:rFonts w:ascii="Times New Roman" w:hAnsi="Times New Roman" w:cs="Times New Roman"/>
        </w:rPr>
        <w:t>СИСТЕМА СТАНДАРТОВ БЕЗОПАСНОСТИ ТРУДА</w:t>
      </w:r>
    </w:p>
    <w:p w:rsidR="00FA6240" w:rsidRPr="00FD2419" w:rsidRDefault="00FA6240">
      <w:pPr>
        <w:pStyle w:val="ConsPlusTitle"/>
        <w:jc w:val="center"/>
        <w:rPr>
          <w:rFonts w:ascii="Times New Roman" w:hAnsi="Times New Roman" w:cs="Times New Roman"/>
        </w:rPr>
      </w:pPr>
    </w:p>
    <w:p w:rsidR="00FA6240" w:rsidRPr="00FD2419" w:rsidRDefault="00FA6240">
      <w:pPr>
        <w:pStyle w:val="ConsPlusTitle"/>
        <w:jc w:val="center"/>
        <w:rPr>
          <w:rFonts w:ascii="Times New Roman" w:hAnsi="Times New Roman" w:cs="Times New Roman"/>
          <w:lang w:val="en-US"/>
        </w:rPr>
      </w:pPr>
      <w:r w:rsidRPr="00FD2419">
        <w:rPr>
          <w:rFonts w:ascii="Times New Roman" w:hAnsi="Times New Roman" w:cs="Times New Roman"/>
        </w:rPr>
        <w:t>ТЕРМИНЫ</w:t>
      </w:r>
      <w:r w:rsidRPr="00FD2419">
        <w:rPr>
          <w:rFonts w:ascii="Times New Roman" w:hAnsi="Times New Roman" w:cs="Times New Roman"/>
          <w:lang w:val="en-US"/>
        </w:rPr>
        <w:t xml:space="preserve"> </w:t>
      </w:r>
      <w:r w:rsidRPr="00FD2419">
        <w:rPr>
          <w:rFonts w:ascii="Times New Roman" w:hAnsi="Times New Roman" w:cs="Times New Roman"/>
        </w:rPr>
        <w:t>И</w:t>
      </w:r>
      <w:r w:rsidRPr="00FD2419">
        <w:rPr>
          <w:rFonts w:ascii="Times New Roman" w:hAnsi="Times New Roman" w:cs="Times New Roman"/>
          <w:lang w:val="en-US"/>
        </w:rPr>
        <w:t xml:space="preserve"> </w:t>
      </w:r>
      <w:r w:rsidRPr="00FD2419">
        <w:rPr>
          <w:rFonts w:ascii="Times New Roman" w:hAnsi="Times New Roman" w:cs="Times New Roman"/>
        </w:rPr>
        <w:t>ОПРЕДЕЛЕНИЯ</w:t>
      </w:r>
    </w:p>
    <w:p w:rsidR="00FA6240" w:rsidRPr="00FD2419" w:rsidRDefault="00FA6240">
      <w:pPr>
        <w:pStyle w:val="ConsPlusTitle"/>
        <w:jc w:val="center"/>
        <w:rPr>
          <w:rFonts w:ascii="Times New Roman" w:hAnsi="Times New Roman" w:cs="Times New Roman"/>
          <w:lang w:val="en-US"/>
        </w:rPr>
      </w:pPr>
    </w:p>
    <w:p w:rsidR="00FA6240" w:rsidRPr="00FD2419" w:rsidRDefault="00FA6240">
      <w:pPr>
        <w:pStyle w:val="ConsPlusTitle"/>
        <w:jc w:val="center"/>
        <w:rPr>
          <w:rFonts w:ascii="Times New Roman" w:hAnsi="Times New Roman" w:cs="Times New Roman"/>
          <w:lang w:val="en-US"/>
        </w:rPr>
      </w:pPr>
      <w:proofErr w:type="gramStart"/>
      <w:r w:rsidRPr="00FD2419">
        <w:rPr>
          <w:rFonts w:ascii="Times New Roman" w:hAnsi="Times New Roman" w:cs="Times New Roman"/>
          <w:lang w:val="en-US"/>
        </w:rPr>
        <w:t>Occupational safety standards system.</w:t>
      </w:r>
      <w:proofErr w:type="gramEnd"/>
    </w:p>
    <w:p w:rsidR="00FA6240" w:rsidRPr="00FD2419" w:rsidRDefault="00FA6240">
      <w:pPr>
        <w:pStyle w:val="ConsPlusTitle"/>
        <w:jc w:val="center"/>
        <w:rPr>
          <w:rFonts w:ascii="Times New Roman" w:hAnsi="Times New Roman" w:cs="Times New Roman"/>
          <w:lang w:val="en-US"/>
        </w:rPr>
      </w:pPr>
      <w:r w:rsidRPr="00FD2419">
        <w:rPr>
          <w:rFonts w:ascii="Times New Roman" w:hAnsi="Times New Roman" w:cs="Times New Roman"/>
          <w:lang w:val="en-US"/>
        </w:rPr>
        <w:t>Terms and definitions</w:t>
      </w:r>
    </w:p>
    <w:p w:rsidR="00FA6240" w:rsidRPr="00FD2419" w:rsidRDefault="00FA6240">
      <w:pPr>
        <w:pStyle w:val="ConsPlusTitle"/>
        <w:jc w:val="center"/>
        <w:rPr>
          <w:rFonts w:ascii="Times New Roman" w:hAnsi="Times New Roman" w:cs="Times New Roman"/>
          <w:lang w:val="en-US"/>
        </w:rPr>
      </w:pPr>
    </w:p>
    <w:p w:rsidR="00FA6240" w:rsidRPr="00FD2419" w:rsidRDefault="00FA6240">
      <w:pPr>
        <w:pStyle w:val="ConsPlusTitle"/>
        <w:jc w:val="center"/>
        <w:rPr>
          <w:rFonts w:ascii="Times New Roman" w:hAnsi="Times New Roman" w:cs="Times New Roman"/>
          <w:lang w:val="en-US"/>
        </w:rPr>
      </w:pPr>
      <w:r w:rsidRPr="00FD2419">
        <w:rPr>
          <w:rFonts w:ascii="Times New Roman" w:hAnsi="Times New Roman" w:cs="Times New Roman"/>
        </w:rPr>
        <w:t>ГОСТ</w:t>
      </w:r>
      <w:r w:rsidRPr="00FD2419">
        <w:rPr>
          <w:rFonts w:ascii="Times New Roman" w:hAnsi="Times New Roman" w:cs="Times New Roman"/>
          <w:lang w:val="en-US"/>
        </w:rPr>
        <w:t xml:space="preserve"> 12.0.002-2014</w:t>
      </w:r>
    </w:p>
    <w:p w:rsidR="00FA6240" w:rsidRPr="00FD2419" w:rsidRDefault="00FA6240">
      <w:pPr>
        <w:pStyle w:val="ConsPlusNormal"/>
        <w:jc w:val="center"/>
        <w:rPr>
          <w:rFonts w:ascii="Times New Roman" w:hAnsi="Times New Roman" w:cs="Times New Roman"/>
          <w:lang w:val="en-US"/>
        </w:rPr>
      </w:pPr>
    </w:p>
    <w:p w:rsidR="00FA6240" w:rsidRPr="00FD2419" w:rsidRDefault="00FA6240">
      <w:pPr>
        <w:pStyle w:val="ConsPlusNormal"/>
        <w:jc w:val="right"/>
        <w:rPr>
          <w:rFonts w:ascii="Times New Roman" w:hAnsi="Times New Roman" w:cs="Times New Roman"/>
          <w:lang w:val="en-US"/>
        </w:rPr>
      </w:pPr>
      <w:r w:rsidRPr="00FD2419">
        <w:rPr>
          <w:rFonts w:ascii="Times New Roman" w:hAnsi="Times New Roman" w:cs="Times New Roman"/>
        </w:rPr>
        <w:t>МКС</w:t>
      </w:r>
      <w:r w:rsidRPr="00FD2419">
        <w:rPr>
          <w:rFonts w:ascii="Times New Roman" w:hAnsi="Times New Roman" w:cs="Times New Roman"/>
          <w:lang w:val="en-US"/>
        </w:rPr>
        <w:t xml:space="preserve"> 01.040.13</w:t>
      </w:r>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13.100</w:t>
      </w:r>
    </w:p>
    <w:p w:rsidR="00FA6240" w:rsidRPr="00FD2419" w:rsidRDefault="00FA6240">
      <w:pPr>
        <w:pStyle w:val="ConsPlusNormal"/>
        <w:jc w:val="right"/>
        <w:rPr>
          <w:rFonts w:ascii="Times New Roman" w:hAnsi="Times New Roman" w:cs="Times New Roman"/>
        </w:rPr>
      </w:pPr>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Дата введения</w:t>
      </w:r>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1 июня 2016 года</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jc w:val="center"/>
        <w:outlineLvl w:val="1"/>
        <w:rPr>
          <w:rFonts w:ascii="Times New Roman" w:hAnsi="Times New Roman" w:cs="Times New Roman"/>
        </w:rPr>
      </w:pPr>
      <w:r w:rsidRPr="00FD2419">
        <w:rPr>
          <w:rFonts w:ascii="Times New Roman" w:hAnsi="Times New Roman" w:cs="Times New Roman"/>
        </w:rPr>
        <w:t>Предисловие</w:t>
      </w:r>
    </w:p>
    <w:p w:rsidR="00FA6240" w:rsidRPr="00FD2419" w:rsidRDefault="00FA6240">
      <w:pPr>
        <w:pStyle w:val="ConsPlusNormal"/>
        <w:jc w:val="center"/>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 xml:space="preserve">Цели, основные принципы и основной порядок проведения работ по межгосударственной стандартизации установлены </w:t>
      </w:r>
      <w:hyperlink r:id="rId6">
        <w:r w:rsidRPr="00FD2419">
          <w:rPr>
            <w:rFonts w:ascii="Times New Roman" w:hAnsi="Times New Roman" w:cs="Times New Roman"/>
            <w:color w:val="0000FF"/>
          </w:rPr>
          <w:t>ГОСТ 1.0-92</w:t>
        </w:r>
      </w:hyperlink>
      <w:r w:rsidRPr="00FD2419">
        <w:rPr>
          <w:rFonts w:ascii="Times New Roman" w:hAnsi="Times New Roman" w:cs="Times New Roman"/>
        </w:rPr>
        <w:t xml:space="preserve"> "Межгосударственная система стандартизации. Основные положения" и </w:t>
      </w:r>
      <w:hyperlink r:id="rId7">
        <w:r w:rsidRPr="00FD2419">
          <w:rPr>
            <w:rFonts w:ascii="Times New Roman" w:hAnsi="Times New Roman" w:cs="Times New Roman"/>
            <w:color w:val="0000FF"/>
          </w:rPr>
          <w:t>ГОСТ 1.2-2009</w:t>
        </w:r>
      </w:hyperlink>
      <w:r w:rsidRPr="00FD2419">
        <w:rPr>
          <w:rFonts w:ascii="Times New Roman" w:hAnsi="Times New Roman" w:cs="Times New Roman"/>
        </w:rP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1"/>
        <w:rPr>
          <w:rFonts w:ascii="Times New Roman" w:hAnsi="Times New Roman" w:cs="Times New Roman"/>
        </w:rPr>
      </w:pPr>
      <w:r w:rsidRPr="00FD2419">
        <w:rPr>
          <w:rFonts w:ascii="Times New Roman" w:hAnsi="Times New Roman" w:cs="Times New Roman"/>
        </w:rPr>
        <w:t>Сведения о стандарте</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1 РАЗРАБОТАН Всероссийским научно-исследовательским институтом по стандартизации и сертификации в машиностроении (ВНИИНМАШ), Обществом с ограниченной ответственностью "</w:t>
      </w:r>
      <w:proofErr w:type="spellStart"/>
      <w:r w:rsidRPr="00FD2419">
        <w:rPr>
          <w:rFonts w:ascii="Times New Roman" w:hAnsi="Times New Roman" w:cs="Times New Roman"/>
        </w:rPr>
        <w:t>Экожилсервис</w:t>
      </w:r>
      <w:proofErr w:type="spellEnd"/>
      <w:r w:rsidRPr="00FD2419">
        <w:rPr>
          <w:rFonts w:ascii="Times New Roman" w:hAnsi="Times New Roman" w:cs="Times New Roman"/>
        </w:rPr>
        <w:t>", ФГБОУ ВПО "Пермский национальный исследовательский политехнический университет"</w:t>
      </w:r>
    </w:p>
    <w:p w:rsidR="00FA6240" w:rsidRPr="00FD2419" w:rsidRDefault="00FA6240" w:rsidP="00FD2419">
      <w:pPr>
        <w:pStyle w:val="ConsPlusNormal"/>
        <w:spacing w:before="120"/>
        <w:ind w:firstLine="540"/>
        <w:jc w:val="both"/>
        <w:rPr>
          <w:rFonts w:ascii="Times New Roman" w:hAnsi="Times New Roman" w:cs="Times New Roman"/>
        </w:rPr>
      </w:pPr>
      <w:r w:rsidRPr="00FD2419">
        <w:rPr>
          <w:rFonts w:ascii="Times New Roman" w:hAnsi="Times New Roman" w:cs="Times New Roman"/>
        </w:rPr>
        <w:t xml:space="preserve">2 </w:t>
      </w:r>
      <w:proofErr w:type="gramStart"/>
      <w:r w:rsidRPr="00FD2419">
        <w:rPr>
          <w:rFonts w:ascii="Times New Roman" w:hAnsi="Times New Roman" w:cs="Times New Roman"/>
        </w:rPr>
        <w:t>ВНЕСЕН</w:t>
      </w:r>
      <w:proofErr w:type="gramEnd"/>
      <w:r w:rsidRPr="00FD2419">
        <w:rPr>
          <w:rFonts w:ascii="Times New Roman" w:hAnsi="Times New Roman" w:cs="Times New Roman"/>
        </w:rPr>
        <w:t xml:space="preserve"> Межгосударственным техническим комитетом по стандартизации МТК 251 "Безопасность труда"</w:t>
      </w:r>
    </w:p>
    <w:p w:rsidR="00FA6240" w:rsidRPr="00FD2419" w:rsidRDefault="00FA6240" w:rsidP="00FD2419">
      <w:pPr>
        <w:pStyle w:val="ConsPlusNormal"/>
        <w:spacing w:before="120"/>
        <w:ind w:firstLine="540"/>
        <w:jc w:val="both"/>
        <w:rPr>
          <w:rFonts w:ascii="Times New Roman" w:hAnsi="Times New Roman" w:cs="Times New Roman"/>
        </w:rPr>
      </w:pPr>
      <w:r w:rsidRPr="00FD2419">
        <w:rPr>
          <w:rFonts w:ascii="Times New Roman" w:hAnsi="Times New Roman" w:cs="Times New Roman"/>
        </w:rPr>
        <w:t>3 ПРИНЯТ Межгосударственным советом по стандартизации, метрологии и сертификации (протокол от 30 сентября 2014 г. N 70-П)</w:t>
      </w:r>
    </w:p>
    <w:p w:rsidR="00FA6240" w:rsidRPr="00FD2419" w:rsidRDefault="00FA6240" w:rsidP="00FD2419">
      <w:pPr>
        <w:pStyle w:val="ConsPlusNormal"/>
        <w:spacing w:before="120"/>
        <w:ind w:firstLine="540"/>
        <w:jc w:val="both"/>
        <w:rPr>
          <w:rFonts w:ascii="Times New Roman" w:hAnsi="Times New Roman" w:cs="Times New Roman"/>
        </w:rPr>
      </w:pPr>
      <w:r w:rsidRPr="00FD2419">
        <w:rPr>
          <w:rFonts w:ascii="Times New Roman" w:hAnsi="Times New Roman" w:cs="Times New Roman"/>
        </w:rPr>
        <w:t>За принятие проголосовали</w:t>
      </w:r>
    </w:p>
    <w:p w:rsidR="00FA6240" w:rsidRPr="00FD2419" w:rsidRDefault="00FA624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33"/>
        <w:gridCol w:w="1927"/>
        <w:gridCol w:w="4800"/>
      </w:tblGrid>
      <w:tr w:rsidR="00FA6240" w:rsidRPr="00FD2419">
        <w:tc>
          <w:tcPr>
            <w:tcW w:w="2933" w:type="dxa"/>
            <w:tcBorders>
              <w:top w:val="single" w:sz="4" w:space="0" w:color="auto"/>
              <w:bottom w:val="single" w:sz="4" w:space="0" w:color="auto"/>
            </w:tcBorders>
            <w:vAlign w:val="center"/>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Краткое наименование страны по МК (ИСО 3166) 004-97</w:t>
            </w:r>
          </w:p>
        </w:tc>
        <w:tc>
          <w:tcPr>
            <w:tcW w:w="1927" w:type="dxa"/>
            <w:tcBorders>
              <w:top w:val="single" w:sz="4" w:space="0" w:color="auto"/>
              <w:bottom w:val="single" w:sz="4" w:space="0" w:color="auto"/>
            </w:tcBorders>
            <w:vAlign w:val="center"/>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Код страны по МК (ИСО 3166) 004-97</w:t>
            </w:r>
          </w:p>
        </w:tc>
        <w:tc>
          <w:tcPr>
            <w:tcW w:w="4800" w:type="dxa"/>
            <w:tcBorders>
              <w:top w:val="single" w:sz="4" w:space="0" w:color="auto"/>
              <w:bottom w:val="single" w:sz="4" w:space="0" w:color="auto"/>
            </w:tcBorders>
            <w:vAlign w:val="center"/>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Сокращенное наименование национального органа по стандартизации</w:t>
            </w:r>
          </w:p>
        </w:tc>
      </w:tr>
      <w:tr w:rsidR="00FA6240" w:rsidRPr="00FD2419">
        <w:tblPrEx>
          <w:tblBorders>
            <w:insideH w:val="none" w:sz="0" w:space="0" w:color="auto"/>
          </w:tblBorders>
        </w:tblPrEx>
        <w:tc>
          <w:tcPr>
            <w:tcW w:w="2933" w:type="dxa"/>
            <w:tcBorders>
              <w:top w:val="single" w:sz="4" w:space="0" w:color="auto"/>
              <w:bottom w:val="nil"/>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Армения</w:t>
            </w:r>
          </w:p>
        </w:tc>
        <w:tc>
          <w:tcPr>
            <w:tcW w:w="1927" w:type="dxa"/>
            <w:tcBorders>
              <w:top w:val="single" w:sz="4" w:space="0" w:color="auto"/>
              <w:bottom w:val="nil"/>
            </w:tcBorders>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AM</w:t>
            </w:r>
          </w:p>
        </w:tc>
        <w:tc>
          <w:tcPr>
            <w:tcW w:w="4800" w:type="dxa"/>
            <w:tcBorders>
              <w:top w:val="single" w:sz="4" w:space="0" w:color="auto"/>
              <w:bottom w:val="nil"/>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Минэкономики Республики Армения</w:t>
            </w:r>
          </w:p>
        </w:tc>
      </w:tr>
      <w:tr w:rsidR="00FA6240" w:rsidRPr="00FD2419">
        <w:tblPrEx>
          <w:tblBorders>
            <w:insideH w:val="none" w:sz="0" w:space="0" w:color="auto"/>
          </w:tblBorders>
        </w:tblPrEx>
        <w:tc>
          <w:tcPr>
            <w:tcW w:w="2933" w:type="dxa"/>
            <w:tcBorders>
              <w:top w:val="nil"/>
              <w:bottom w:val="nil"/>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Беларусь</w:t>
            </w:r>
          </w:p>
        </w:tc>
        <w:tc>
          <w:tcPr>
            <w:tcW w:w="1927" w:type="dxa"/>
            <w:tcBorders>
              <w:top w:val="nil"/>
              <w:bottom w:val="nil"/>
            </w:tcBorders>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BY</w:t>
            </w:r>
          </w:p>
        </w:tc>
        <w:tc>
          <w:tcPr>
            <w:tcW w:w="4800" w:type="dxa"/>
            <w:tcBorders>
              <w:top w:val="nil"/>
              <w:bottom w:val="nil"/>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Госстандарт Республики Беларусь</w:t>
            </w:r>
          </w:p>
        </w:tc>
      </w:tr>
      <w:tr w:rsidR="00FA6240" w:rsidRPr="00FD2419">
        <w:tblPrEx>
          <w:tblBorders>
            <w:insideH w:val="none" w:sz="0" w:space="0" w:color="auto"/>
          </w:tblBorders>
        </w:tblPrEx>
        <w:tc>
          <w:tcPr>
            <w:tcW w:w="2933" w:type="dxa"/>
            <w:tcBorders>
              <w:top w:val="nil"/>
              <w:bottom w:val="nil"/>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Киргизия</w:t>
            </w:r>
          </w:p>
        </w:tc>
        <w:tc>
          <w:tcPr>
            <w:tcW w:w="1927" w:type="dxa"/>
            <w:tcBorders>
              <w:top w:val="nil"/>
              <w:bottom w:val="nil"/>
            </w:tcBorders>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KG</w:t>
            </w:r>
          </w:p>
        </w:tc>
        <w:tc>
          <w:tcPr>
            <w:tcW w:w="4800" w:type="dxa"/>
            <w:tcBorders>
              <w:top w:val="nil"/>
              <w:bottom w:val="nil"/>
            </w:tcBorders>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Кыргызстандарт</w:t>
            </w:r>
            <w:proofErr w:type="spellEnd"/>
          </w:p>
        </w:tc>
      </w:tr>
      <w:tr w:rsidR="00FA6240" w:rsidRPr="00FD2419">
        <w:tblPrEx>
          <w:tblBorders>
            <w:insideH w:val="none" w:sz="0" w:space="0" w:color="auto"/>
          </w:tblBorders>
        </w:tblPrEx>
        <w:tc>
          <w:tcPr>
            <w:tcW w:w="2933" w:type="dxa"/>
            <w:tcBorders>
              <w:top w:val="nil"/>
              <w:bottom w:val="nil"/>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Россия</w:t>
            </w:r>
          </w:p>
        </w:tc>
        <w:tc>
          <w:tcPr>
            <w:tcW w:w="1927" w:type="dxa"/>
            <w:tcBorders>
              <w:top w:val="nil"/>
              <w:bottom w:val="nil"/>
            </w:tcBorders>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RU</w:t>
            </w:r>
          </w:p>
        </w:tc>
        <w:tc>
          <w:tcPr>
            <w:tcW w:w="4800" w:type="dxa"/>
            <w:tcBorders>
              <w:top w:val="nil"/>
              <w:bottom w:val="nil"/>
            </w:tcBorders>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Росстандарт</w:t>
            </w:r>
            <w:proofErr w:type="spellEnd"/>
          </w:p>
        </w:tc>
      </w:tr>
      <w:tr w:rsidR="00FA6240" w:rsidRPr="00FD2419">
        <w:tblPrEx>
          <w:tblBorders>
            <w:insideH w:val="none" w:sz="0" w:space="0" w:color="auto"/>
          </w:tblBorders>
        </w:tblPrEx>
        <w:tc>
          <w:tcPr>
            <w:tcW w:w="2933" w:type="dxa"/>
            <w:tcBorders>
              <w:top w:val="nil"/>
              <w:bottom w:val="single" w:sz="4" w:space="0" w:color="auto"/>
            </w:tcBorders>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Таджикистан</w:t>
            </w:r>
          </w:p>
        </w:tc>
        <w:tc>
          <w:tcPr>
            <w:tcW w:w="1927" w:type="dxa"/>
            <w:tcBorders>
              <w:top w:val="nil"/>
              <w:bottom w:val="single" w:sz="4" w:space="0" w:color="auto"/>
            </w:tcBorders>
          </w:tcPr>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TJ</w:t>
            </w:r>
          </w:p>
        </w:tc>
        <w:tc>
          <w:tcPr>
            <w:tcW w:w="4800" w:type="dxa"/>
            <w:tcBorders>
              <w:top w:val="nil"/>
              <w:bottom w:val="single" w:sz="4" w:space="0" w:color="auto"/>
            </w:tcBorders>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Таджикстандарт</w:t>
            </w:r>
            <w:proofErr w:type="spellEnd"/>
          </w:p>
        </w:tc>
      </w:tr>
    </w:tbl>
    <w:p w:rsidR="00FA6240" w:rsidRPr="00FD2419" w:rsidRDefault="00FA6240">
      <w:pPr>
        <w:pStyle w:val="ConsPlusNormal"/>
        <w:rPr>
          <w:rFonts w:ascii="Times New Roman" w:hAnsi="Times New Roman" w:cs="Times New Roman"/>
        </w:rPr>
        <w:sectPr w:rsidR="00FA6240" w:rsidRPr="00FD2419" w:rsidSect="00FD2419">
          <w:pgSz w:w="11905" w:h="16838"/>
          <w:pgMar w:top="1134" w:right="567" w:bottom="1134" w:left="1134" w:header="0" w:footer="0" w:gutter="0"/>
          <w:cols w:space="720"/>
          <w:titlePg/>
        </w:sect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lastRenderedPageBreak/>
        <w:t xml:space="preserve">4 </w:t>
      </w:r>
      <w:hyperlink r:id="rId8">
        <w:r w:rsidRPr="00FD2419">
          <w:rPr>
            <w:rFonts w:ascii="Times New Roman" w:hAnsi="Times New Roman" w:cs="Times New Roman"/>
            <w:color w:val="0000FF"/>
          </w:rPr>
          <w:t>Приказом</w:t>
        </w:r>
      </w:hyperlink>
      <w:r w:rsidRPr="00FD2419">
        <w:rPr>
          <w:rFonts w:ascii="Times New Roman" w:hAnsi="Times New Roman" w:cs="Times New Roman"/>
        </w:rPr>
        <w:t xml:space="preserve"> Федерального агентства по техническому регулированию и метрологии от 19 октября 2015 г. N 1570-ст межгосударственный стандарт ГОСТ 12.0.002-2014 введен в действие в качестве национального стандарта Российской Федерации с 1 июня 2016 г.</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 xml:space="preserve">5 ВЗАМЕН </w:t>
      </w:r>
      <w:hyperlink r:id="rId9">
        <w:r w:rsidRPr="00FD2419">
          <w:rPr>
            <w:rFonts w:ascii="Times New Roman" w:hAnsi="Times New Roman" w:cs="Times New Roman"/>
            <w:color w:val="0000FF"/>
          </w:rPr>
          <w:t>ГОСТ 12.0.002-80</w:t>
        </w:r>
      </w:hyperlink>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Информация об изменениях к настоящему стандарту публикуется в ежегодном информационном указателе "Национальные стандарты" (по состоянию на 1 января текущего года),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jc w:val="center"/>
        <w:outlineLvl w:val="1"/>
        <w:rPr>
          <w:rFonts w:ascii="Times New Roman" w:hAnsi="Times New Roman" w:cs="Times New Roman"/>
        </w:rPr>
      </w:pPr>
      <w:r w:rsidRPr="00FD2419">
        <w:rPr>
          <w:rFonts w:ascii="Times New Roman" w:hAnsi="Times New Roman" w:cs="Times New Roman"/>
        </w:rPr>
        <w:t>Введение</w:t>
      </w:r>
    </w:p>
    <w:p w:rsidR="00FA6240" w:rsidRPr="00FD2419" w:rsidRDefault="00FA6240">
      <w:pPr>
        <w:pStyle w:val="ConsPlusNormal"/>
        <w:jc w:val="center"/>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Обеспечение безопасности трудовой деятельности требует максимальной однозначности, четкости и единообразия понимания границ понятий и отражающих их терминов, как по отдельности, так и в цельной понятийно-терминологической системе, какой является безопасность труда.</w:t>
      </w:r>
    </w:p>
    <w:p w:rsidR="00FA6240" w:rsidRPr="00FD2419" w:rsidRDefault="00FA6240">
      <w:pPr>
        <w:pStyle w:val="ConsPlusNormal"/>
        <w:spacing w:before="220"/>
        <w:ind w:firstLine="540"/>
        <w:jc w:val="both"/>
        <w:rPr>
          <w:rFonts w:ascii="Times New Roman" w:hAnsi="Times New Roman" w:cs="Times New Roman"/>
        </w:rPr>
      </w:pPr>
      <w:proofErr w:type="gramStart"/>
      <w:r w:rsidRPr="00FD2419">
        <w:rPr>
          <w:rFonts w:ascii="Times New Roman" w:hAnsi="Times New Roman" w:cs="Times New Roman"/>
        </w:rPr>
        <w:t>Настоящий стандарт обеспечивает терминологическую поддержку взаимопонимания между субъектами научно-технической, хозяйственной и нормотворческой деятельности в сфере безопасности труда всех работающих, охраны труда (трудовой деятельности) наемных работника и лиц, приравненных к ним, и безопасности производства (производственной деятельности) работодателя, на основе межгосударственной унификации понятийно-терминологической системы общения, обеспечения сопоставимости терминологии, применяемой на межгосударственном и национальном уровнях.</w:t>
      </w:r>
      <w:proofErr w:type="gramEnd"/>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В настоящем стандарте изложена единая, открытая к развитию терминологическая система, описывающая систему понятий сферы безопасности трудовой деятельности, включая охрану труда, и безопасности производственной деятельности.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В стандарте приведены отдельные, устоявшиеся в практике применения, иноязычные эквиваленты стандартизованных терминов на английском языке.</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После основной части настоящего стандарта приведен алфавитный указатель терминов на русском языке, а также алфавитный указатель иноязычных эквивалентов терминов на английском языке.</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Стандартизованные термины набраны полужирным шрифтом, их краткие формы, представленные аббревиатурой, - светлым. Термины-синонимы приведены в круглых скобках.</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 xml:space="preserve">Положения настоящего стандарта предназначены для использования всеми специалистами в сфере обеспечения безопасности трудовой и производственной деятельности, а также законодателями и другими участниками национального нормотворчества и могут рассматриваться как практический инструмент использования общепринятых терминов для осуществления ясного и </w:t>
      </w:r>
      <w:proofErr w:type="spellStart"/>
      <w:r w:rsidRPr="00FD2419">
        <w:rPr>
          <w:rFonts w:ascii="Times New Roman" w:hAnsi="Times New Roman" w:cs="Times New Roman"/>
        </w:rPr>
        <w:t>взаимопонятного</w:t>
      </w:r>
      <w:proofErr w:type="spellEnd"/>
      <w:r w:rsidRPr="00FD2419">
        <w:rPr>
          <w:rFonts w:ascii="Times New Roman" w:hAnsi="Times New Roman" w:cs="Times New Roman"/>
        </w:rPr>
        <w:t xml:space="preserve"> диалога на русском языке по безопасности труда и смежным вопросам.</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1"/>
        <w:rPr>
          <w:rFonts w:ascii="Times New Roman" w:hAnsi="Times New Roman" w:cs="Times New Roman"/>
        </w:rPr>
      </w:pPr>
      <w:r w:rsidRPr="00FD2419">
        <w:rPr>
          <w:rFonts w:ascii="Times New Roman" w:hAnsi="Times New Roman" w:cs="Times New Roman"/>
        </w:rPr>
        <w:t>1. Область применения</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Настоящий стандарт устанавливает и дает системные взаимосвязанные максимально обобщенные определения наиболее общим, базовым и кардинально значащим для науки, техники и производства понятиям и отражающим их терминам в области безопасности трудовой деятельности.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Термины, установленные в настоящем стандарте, могут быть применены в документации всех видов, научной, технической, учебной и справочной литературе.</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В настоящем стандарте для каждого понятия установлен один стандартизованный общепринятый термин.</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lastRenderedPageBreak/>
        <w:t>В примечаниях и приложениях в качестве справочных приведены дополнительные сведения, необходимые для точного применения установленных терминов и понятий с учетом изменчивости и многозначности живого языка профессионального общения.</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Определения содержания терминов (понятий, отражаемых в том или ином термине) даны в максимально обобщенном виде, основанном на всей совокупности опубликованных определений, имеющихся в научной, учебной, справочной, методической и нормативной литературе.</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Международные англоязычные эквиваленты терминов приведены только в случаях их практически полной эквивалентности, исключающих непонимание при использовании.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Стилистическую форму определений содержания терминов (понятий, отражаемых в том или ином термине) можно, при необходимости, изменять по форме изложения, не допуская, однако, нарушения границ и объема понятий и искажения их содержательного смысла.</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В настоящем стандарте термины и отражаемые ими понятия расположены в строго логическом систематизированном порядке, отражающем логику самой системы обеспечения безопасности труда.</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Для удобства использования терминологическая система разбита на пять разделов, отражающих наиболее важные направления обеспечения безопасности труда.</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1"/>
        <w:rPr>
          <w:rFonts w:ascii="Times New Roman" w:hAnsi="Times New Roman" w:cs="Times New Roman"/>
        </w:rPr>
      </w:pPr>
      <w:r w:rsidRPr="00FD2419">
        <w:rPr>
          <w:rFonts w:ascii="Times New Roman" w:hAnsi="Times New Roman" w:cs="Times New Roman"/>
        </w:rPr>
        <w:t>2. Термины и определения</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2"/>
        <w:rPr>
          <w:rFonts w:ascii="Times New Roman" w:hAnsi="Times New Roman" w:cs="Times New Roman"/>
        </w:rPr>
      </w:pPr>
      <w:r w:rsidRPr="00FD2419">
        <w:rPr>
          <w:rFonts w:ascii="Times New Roman" w:hAnsi="Times New Roman" w:cs="Times New Roman"/>
        </w:rPr>
        <w:t>2.1. Базовые термины сферы труда, производства и связанных с ними отношений</w:t>
      </w:r>
    </w:p>
    <w:p w:rsidR="00FA6240" w:rsidRPr="00FD2419" w:rsidRDefault="00FA6240">
      <w:pPr>
        <w:pStyle w:val="ConsPlusNormal"/>
        <w:ind w:firstLine="54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26"/>
        <w:gridCol w:w="1902"/>
      </w:tblGrid>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0" w:name="P85"/>
            <w:bookmarkEnd w:id="0"/>
            <w:r w:rsidRPr="00FD2419">
              <w:rPr>
                <w:rFonts w:ascii="Times New Roman" w:hAnsi="Times New Roman" w:cs="Times New Roman"/>
              </w:rPr>
              <w:t xml:space="preserve">2.1.1 </w:t>
            </w:r>
            <w:r w:rsidRPr="00FD2419">
              <w:rPr>
                <w:rFonts w:ascii="Times New Roman" w:hAnsi="Times New Roman" w:cs="Times New Roman"/>
                <w:b/>
              </w:rPr>
              <w:t>деятельность человека:</w:t>
            </w:r>
            <w:r w:rsidRPr="00FD2419">
              <w:rPr>
                <w:rFonts w:ascii="Times New Roman" w:hAnsi="Times New Roman" w:cs="Times New Roman"/>
              </w:rPr>
              <w:t xml:space="preserve"> Активное взаимодействие человека с окружающим миром, в ходе которого человек целенаправленно воздействует на тот или иной объект и за счет этого удовлетворяет свои потребности, достигает цели.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 w:name="P87"/>
            <w:bookmarkEnd w:id="1"/>
            <w:r w:rsidRPr="00FD2419">
              <w:rPr>
                <w:rFonts w:ascii="Times New Roman" w:hAnsi="Times New Roman" w:cs="Times New Roman"/>
              </w:rPr>
              <w:t xml:space="preserve">2.1.2 </w:t>
            </w:r>
            <w:r w:rsidRPr="00FD2419">
              <w:rPr>
                <w:rFonts w:ascii="Times New Roman" w:hAnsi="Times New Roman" w:cs="Times New Roman"/>
                <w:b/>
              </w:rPr>
              <w:t>производственная деятельность (производство):</w:t>
            </w:r>
            <w:r w:rsidRPr="00FD2419">
              <w:rPr>
                <w:rFonts w:ascii="Times New Roman" w:hAnsi="Times New Roman" w:cs="Times New Roman"/>
              </w:rPr>
              <w:t xml:space="preserve"> Вид деятельности человека, направленный на создание экономического продукта или оказания услуги (выполнения работ), основанный на процессе активного преобразования материального и духовного мира с целью создания необходимых условий для своего существования и развития и порождающий социально-трудовые отношения.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production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 w:name="P89"/>
            <w:bookmarkEnd w:id="2"/>
            <w:r w:rsidRPr="00FD2419">
              <w:rPr>
                <w:rFonts w:ascii="Times New Roman" w:hAnsi="Times New Roman" w:cs="Times New Roman"/>
              </w:rPr>
              <w:t xml:space="preserve">2.1.3 </w:t>
            </w:r>
            <w:r w:rsidRPr="00FD2419">
              <w:rPr>
                <w:rFonts w:ascii="Times New Roman" w:hAnsi="Times New Roman" w:cs="Times New Roman"/>
                <w:b/>
              </w:rPr>
              <w:t>трудовая деятельность (труд):</w:t>
            </w:r>
            <w:r w:rsidRPr="00FD2419">
              <w:rPr>
                <w:rFonts w:ascii="Times New Roman" w:hAnsi="Times New Roman" w:cs="Times New Roman"/>
              </w:rPr>
              <w:t xml:space="preserve"> Вид деятельности человека, в процессе которой человек при помощи орудий труда преобразует предмет труда в продукт труда.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w:t>
            </w:r>
            <w:proofErr w:type="spellEnd"/>
          </w:p>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w:t>
            </w:r>
            <w:proofErr w:type="spellStart"/>
            <w:r w:rsidRPr="00FD2419">
              <w:rPr>
                <w:rFonts w:ascii="Times New Roman" w:hAnsi="Times New Roman" w:cs="Times New Roman"/>
              </w:rPr>
              <w:t>labour</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labor</w:t>
            </w:r>
            <w:proofErr w:type="spellEnd"/>
            <w:r w:rsidRPr="00FD2419">
              <w:rPr>
                <w:rFonts w:ascii="Times New Roman" w:hAnsi="Times New Roman" w:cs="Times New Roman"/>
              </w:rPr>
              <w:t>)</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Труд имеет двойственный характер. Он одновременно и материальный процесс (простой процесс труда), направленный на создание продукта труда, и социально-экономическое отношение (трудовые отношения) по поводу присвоения продукта труда. Эта двойственность переходит и на другие понятия обеспечения безопасности труда.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 w:name="P94"/>
            <w:bookmarkEnd w:id="3"/>
            <w:r w:rsidRPr="00FD2419">
              <w:rPr>
                <w:rFonts w:ascii="Times New Roman" w:hAnsi="Times New Roman" w:cs="Times New Roman"/>
              </w:rPr>
              <w:t xml:space="preserve">2.1.4 </w:t>
            </w:r>
            <w:r w:rsidRPr="00FD2419">
              <w:rPr>
                <w:rFonts w:ascii="Times New Roman" w:hAnsi="Times New Roman" w:cs="Times New Roman"/>
                <w:b/>
              </w:rPr>
              <w:t>простой процесс труда:</w:t>
            </w:r>
            <w:r w:rsidRPr="00FD2419">
              <w:rPr>
                <w:rFonts w:ascii="Times New Roman" w:hAnsi="Times New Roman" w:cs="Times New Roman"/>
              </w:rPr>
              <w:t xml:space="preserve"> Материальный и/или интеллектуальный процесс, состоящий из целесообразных действий человека, связанных с затратами нервно-мышечной энергии, приложением физических и психических сил при выполнении различных работ, оказания услуг.</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зависимости от конкретного содержания простого процесса труда меняется и обеспечение его безопасности. </w:t>
            </w:r>
            <w:proofErr w:type="gramStart"/>
            <w:r w:rsidRPr="00FD2419">
              <w:rPr>
                <w:rFonts w:ascii="Times New Roman" w:hAnsi="Times New Roman" w:cs="Times New Roman"/>
              </w:rPr>
              <w:t xml:space="preserve">Для этого выделяют такие виды простого процесса труда, как: ручной труд без применения ручного механизированного инструмента; ручной труд с применением ручного механизированного инструмента; ручной труд по обслуживанию машин и механизмов, в том числе полуавтоматов; механизированный труд по ручному управлению станками, агрегатами, механизмами, транспортом; автоматизированный труд по наблюдению и контролю за воздействием орудий труда </w:t>
            </w:r>
            <w:r w:rsidRPr="00FD2419">
              <w:rPr>
                <w:rFonts w:ascii="Times New Roman" w:hAnsi="Times New Roman" w:cs="Times New Roman"/>
              </w:rPr>
              <w:lastRenderedPageBreak/>
              <w:t>на предметы труда в автоматическом режиме;</w:t>
            </w:r>
            <w:proofErr w:type="gramEnd"/>
            <w:r w:rsidRPr="00FD2419">
              <w:rPr>
                <w:rFonts w:ascii="Times New Roman" w:hAnsi="Times New Roman" w:cs="Times New Roman"/>
              </w:rPr>
              <w:t xml:space="preserve"> труд по монтажу, ремонту и наладке оборудования.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Простой процесс труда еще называют: в экономике - "живым трудом", ибо его выполняет человек за счет возможностей своего живого организма; в философии - "конкретным трудом" в противоположность "абстрактному труду"; в общераспространенной речевой практике просто - "трудом".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 w:name="P100"/>
            <w:bookmarkEnd w:id="4"/>
            <w:r w:rsidRPr="00FD2419">
              <w:rPr>
                <w:rFonts w:ascii="Times New Roman" w:hAnsi="Times New Roman" w:cs="Times New Roman"/>
              </w:rPr>
              <w:lastRenderedPageBreak/>
              <w:t xml:space="preserve">2.1.5 </w:t>
            </w:r>
            <w:r w:rsidRPr="00FD2419">
              <w:rPr>
                <w:rFonts w:ascii="Times New Roman" w:hAnsi="Times New Roman" w:cs="Times New Roman"/>
                <w:b/>
              </w:rPr>
              <w:t>физический труд:</w:t>
            </w:r>
            <w:r w:rsidRPr="00FD2419">
              <w:rPr>
                <w:rFonts w:ascii="Times New Roman" w:hAnsi="Times New Roman" w:cs="Times New Roman"/>
              </w:rPr>
              <w:t xml:space="preserve"> </w:t>
            </w:r>
            <w:proofErr w:type="gramStart"/>
            <w:r w:rsidRPr="00FD2419">
              <w:rPr>
                <w:rFonts w:ascii="Times New Roman" w:hAnsi="Times New Roman" w:cs="Times New Roman"/>
              </w:rPr>
              <w:t>Вид простого процесса труда, преимущественно связанный с использованием мускульных усилий человека и характеризуемый повышенной нагрузкой на опорно-двигательный аппарат и функциональные системы (сердечно-сосудистую, нервно-мышечную, дыхательную и др.), обеспечивающие деятельность организма.</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Физический труд по своему характеру и условиям совершения является </w:t>
            </w:r>
            <w:proofErr w:type="spellStart"/>
            <w:r w:rsidRPr="00FD2419">
              <w:rPr>
                <w:rFonts w:ascii="Times New Roman" w:hAnsi="Times New Roman" w:cs="Times New Roman"/>
              </w:rPr>
              <w:t>травмоопасным</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 w:name="P104"/>
            <w:bookmarkEnd w:id="5"/>
            <w:r w:rsidRPr="00FD2419">
              <w:rPr>
                <w:rFonts w:ascii="Times New Roman" w:hAnsi="Times New Roman" w:cs="Times New Roman"/>
              </w:rPr>
              <w:t xml:space="preserve">2.1.6 </w:t>
            </w:r>
            <w:r w:rsidRPr="00FD2419">
              <w:rPr>
                <w:rFonts w:ascii="Times New Roman" w:hAnsi="Times New Roman" w:cs="Times New Roman"/>
                <w:b/>
              </w:rPr>
              <w:t>умственный труд:</w:t>
            </w:r>
            <w:r w:rsidRPr="00FD2419">
              <w:rPr>
                <w:rFonts w:ascii="Times New Roman" w:hAnsi="Times New Roman" w:cs="Times New Roman"/>
              </w:rPr>
              <w:t xml:space="preserve"> Вид простого процесса труда, преимущественно связанный с использованием интеллектуальных возможностей человеческого организма и характеризуемый повышенной нагрузкой на головной мозг, центральную нервную систему, органы чувств.</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 w:name="P106"/>
            <w:bookmarkEnd w:id="6"/>
            <w:r w:rsidRPr="00FD2419">
              <w:rPr>
                <w:rFonts w:ascii="Times New Roman" w:hAnsi="Times New Roman" w:cs="Times New Roman"/>
              </w:rPr>
              <w:t xml:space="preserve">2.1.7 </w:t>
            </w:r>
            <w:r w:rsidRPr="00FD2419">
              <w:rPr>
                <w:rFonts w:ascii="Times New Roman" w:hAnsi="Times New Roman" w:cs="Times New Roman"/>
                <w:b/>
              </w:rPr>
              <w:t>репродуктивный труд:</w:t>
            </w:r>
            <w:r w:rsidRPr="00FD2419">
              <w:rPr>
                <w:rFonts w:ascii="Times New Roman" w:hAnsi="Times New Roman" w:cs="Times New Roman"/>
              </w:rPr>
              <w:t xml:space="preserve"> Вид простого процесса труда, осуществляемый многократно по заданному алгоритму, шаблону, схеме.</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 w:name="P108"/>
            <w:bookmarkEnd w:id="7"/>
            <w:r w:rsidRPr="00FD2419">
              <w:rPr>
                <w:rFonts w:ascii="Times New Roman" w:hAnsi="Times New Roman" w:cs="Times New Roman"/>
              </w:rPr>
              <w:t xml:space="preserve">2.1.8 </w:t>
            </w:r>
            <w:r w:rsidRPr="00FD2419">
              <w:rPr>
                <w:rFonts w:ascii="Times New Roman" w:hAnsi="Times New Roman" w:cs="Times New Roman"/>
                <w:b/>
              </w:rPr>
              <w:t>монотонный труд:</w:t>
            </w:r>
            <w:r w:rsidRPr="00FD2419">
              <w:rPr>
                <w:rFonts w:ascii="Times New Roman" w:hAnsi="Times New Roman" w:cs="Times New Roman"/>
              </w:rPr>
              <w:t xml:space="preserve"> Вид репродуктивного однообразно повторяющегося труда, угнетающего психику.</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 w:name="P110"/>
            <w:bookmarkEnd w:id="8"/>
            <w:r w:rsidRPr="00FD2419">
              <w:rPr>
                <w:rFonts w:ascii="Times New Roman" w:hAnsi="Times New Roman" w:cs="Times New Roman"/>
              </w:rPr>
              <w:t xml:space="preserve">2.1.9 </w:t>
            </w:r>
            <w:r w:rsidRPr="00FD2419">
              <w:rPr>
                <w:rFonts w:ascii="Times New Roman" w:hAnsi="Times New Roman" w:cs="Times New Roman"/>
                <w:b/>
              </w:rPr>
              <w:t>производственный процесс:</w:t>
            </w:r>
            <w:r w:rsidRPr="00FD2419">
              <w:rPr>
                <w:rFonts w:ascii="Times New Roman" w:hAnsi="Times New Roman" w:cs="Times New Roman"/>
              </w:rPr>
              <w:t xml:space="preserve"> Совокупность технологических и иных необходимых для производства процессов; рабочих (производственных) операций, включая трудовую деятельность и трудовые функции работающих.</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 w:name="P112"/>
            <w:bookmarkEnd w:id="9"/>
            <w:r w:rsidRPr="00FD2419">
              <w:rPr>
                <w:rFonts w:ascii="Times New Roman" w:hAnsi="Times New Roman" w:cs="Times New Roman"/>
              </w:rPr>
              <w:t xml:space="preserve">2.1.10 </w:t>
            </w:r>
            <w:r w:rsidRPr="00FD2419">
              <w:rPr>
                <w:rFonts w:ascii="Times New Roman" w:hAnsi="Times New Roman" w:cs="Times New Roman"/>
                <w:b/>
              </w:rPr>
              <w:t>рабочая (производственная) операция:</w:t>
            </w:r>
            <w:r w:rsidRPr="00FD2419">
              <w:rPr>
                <w:rFonts w:ascii="Times New Roman" w:hAnsi="Times New Roman" w:cs="Times New Roman"/>
              </w:rPr>
              <w:t xml:space="preserve"> Элементарная часть производственного процесса, за выполнение которой отвечает работающий человек, характеризующаяся постоянством места выполнения, неразрывностью времени выполнения, несменяемостью предмета и орудия труда (оборудования, инструмента, приспособлений).</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 w:name="P114"/>
            <w:bookmarkEnd w:id="10"/>
            <w:r w:rsidRPr="00FD2419">
              <w:rPr>
                <w:rFonts w:ascii="Times New Roman" w:hAnsi="Times New Roman" w:cs="Times New Roman"/>
              </w:rPr>
              <w:t xml:space="preserve">2.1.11 </w:t>
            </w:r>
            <w:r w:rsidRPr="00FD2419">
              <w:rPr>
                <w:rFonts w:ascii="Times New Roman" w:hAnsi="Times New Roman" w:cs="Times New Roman"/>
                <w:b/>
              </w:rPr>
              <w:t>производственная среда:</w:t>
            </w:r>
            <w:r w:rsidRPr="00FD2419">
              <w:rPr>
                <w:rFonts w:ascii="Times New Roman" w:hAnsi="Times New Roman" w:cs="Times New Roman"/>
              </w:rPr>
              <w:t xml:space="preserve"> Окружающая работающего человека среда, в которой он осуществляет рабочие операции простого процесса труда.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environment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 w:name="P116"/>
            <w:bookmarkEnd w:id="11"/>
            <w:r w:rsidRPr="00FD2419">
              <w:rPr>
                <w:rFonts w:ascii="Times New Roman" w:hAnsi="Times New Roman" w:cs="Times New Roman"/>
              </w:rPr>
              <w:t xml:space="preserve">2.1.12 </w:t>
            </w:r>
            <w:r w:rsidRPr="00FD2419">
              <w:rPr>
                <w:rFonts w:ascii="Times New Roman" w:hAnsi="Times New Roman" w:cs="Times New Roman"/>
                <w:b/>
              </w:rPr>
              <w:t>трудовой процесс:</w:t>
            </w:r>
            <w:r w:rsidRPr="00FD2419">
              <w:rPr>
                <w:rFonts w:ascii="Times New Roman" w:hAnsi="Times New Roman" w:cs="Times New Roman"/>
              </w:rPr>
              <w:t xml:space="preserve"> Совокупность рабочих (производственных) операций простого процесса труда.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 w:name="P118"/>
            <w:bookmarkEnd w:id="12"/>
            <w:r w:rsidRPr="00FD2419">
              <w:rPr>
                <w:rFonts w:ascii="Times New Roman" w:hAnsi="Times New Roman" w:cs="Times New Roman"/>
              </w:rPr>
              <w:t xml:space="preserve">2.1.13 </w:t>
            </w:r>
            <w:r w:rsidRPr="00FD2419">
              <w:rPr>
                <w:rFonts w:ascii="Times New Roman" w:hAnsi="Times New Roman" w:cs="Times New Roman"/>
                <w:b/>
              </w:rPr>
              <w:t>трудовая функция:</w:t>
            </w:r>
            <w:r w:rsidRPr="00FD2419">
              <w:rPr>
                <w:rFonts w:ascii="Times New Roman" w:hAnsi="Times New Roman" w:cs="Times New Roman"/>
              </w:rPr>
              <w:t xml:space="preserve"> Конкретная функция производственного процесса, выполнение которой необходимо работодателю на организованном им производстве, выполняемая в простом процессе труда работником.</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Трудовая функция может быть описана детально в последовательности конкретных операций и работ, а может быть сведена к обобщающему типичные работы названию профессии, специальности, должности.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 w:name="P122"/>
            <w:bookmarkEnd w:id="13"/>
            <w:r w:rsidRPr="00FD2419">
              <w:rPr>
                <w:rFonts w:ascii="Times New Roman" w:hAnsi="Times New Roman" w:cs="Times New Roman"/>
              </w:rPr>
              <w:t xml:space="preserve">2.1.14 </w:t>
            </w:r>
            <w:r w:rsidRPr="00FD2419">
              <w:rPr>
                <w:rFonts w:ascii="Times New Roman" w:hAnsi="Times New Roman" w:cs="Times New Roman"/>
                <w:b/>
              </w:rPr>
              <w:t>работа: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материальном мире производства - конкретное задание, выполняемое работающим (обычно во множественном числе - работы).</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социально-экономическом мире - занятие человека, основанное на его труде, являющееся основой его существования и благополучия.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w:t>
            </w:r>
            <w:proofErr w:type="spellEnd"/>
          </w:p>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w:t>
            </w:r>
            <w:proofErr w:type="spellStart"/>
            <w:r w:rsidRPr="00FD2419">
              <w:rPr>
                <w:rFonts w:ascii="Times New Roman" w:hAnsi="Times New Roman" w:cs="Times New Roman"/>
              </w:rPr>
              <w:t>labour</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labor</w:t>
            </w:r>
            <w:proofErr w:type="spellEnd"/>
            <w:r w:rsidRPr="00FD2419">
              <w:rPr>
                <w:rFonts w:ascii="Times New Roman" w:hAnsi="Times New Roman" w:cs="Times New Roman"/>
              </w:rPr>
              <w:t>)</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 w:name="P127"/>
            <w:bookmarkEnd w:id="14"/>
            <w:r w:rsidRPr="00FD2419">
              <w:rPr>
                <w:rFonts w:ascii="Times New Roman" w:hAnsi="Times New Roman" w:cs="Times New Roman"/>
              </w:rPr>
              <w:t xml:space="preserve">2.1.15 </w:t>
            </w:r>
            <w:r w:rsidRPr="00FD2419">
              <w:rPr>
                <w:rFonts w:ascii="Times New Roman" w:hAnsi="Times New Roman" w:cs="Times New Roman"/>
                <w:b/>
              </w:rPr>
              <w:t>место работы:</w:t>
            </w:r>
            <w:r w:rsidRPr="00FD2419">
              <w:rPr>
                <w:rFonts w:ascii="Times New Roman" w:hAnsi="Times New Roman" w:cs="Times New Roman"/>
              </w:rPr>
              <w:t xml:space="preserve"> Наименование работодателя (юридического или физического </w:t>
            </w:r>
            <w:r w:rsidRPr="00FD2419">
              <w:rPr>
                <w:rFonts w:ascii="Times New Roman" w:hAnsi="Times New Roman" w:cs="Times New Roman"/>
              </w:rPr>
              <w:lastRenderedPageBreak/>
              <w:t>лица), в интересах которого работает на договорных условиях работник.</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proofErr w:type="gramStart"/>
            <w:r w:rsidRPr="00FD2419">
              <w:rPr>
                <w:rFonts w:ascii="Times New Roman" w:hAnsi="Times New Roman" w:cs="Times New Roman"/>
              </w:rPr>
              <w:lastRenderedPageBreak/>
              <w:t>Примечание - Термин "место работы" носит социально-экономический и юридический характер в отличие от термина "рабочая зона", носящего физический (пространственный) характер, и термина "рабочее место", носящего преимущественно юридический характер, но тесно связанного с его физическим (пространственным) местонахождением.</w:t>
            </w:r>
            <w:proofErr w:type="gramEnd"/>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 w:name="P131"/>
            <w:bookmarkEnd w:id="15"/>
            <w:r w:rsidRPr="00FD2419">
              <w:rPr>
                <w:rFonts w:ascii="Times New Roman" w:hAnsi="Times New Roman" w:cs="Times New Roman"/>
              </w:rPr>
              <w:t xml:space="preserve">2.1.16 </w:t>
            </w:r>
            <w:r w:rsidRPr="00FD2419">
              <w:rPr>
                <w:rFonts w:ascii="Times New Roman" w:hAnsi="Times New Roman" w:cs="Times New Roman"/>
                <w:b/>
              </w:rPr>
              <w:t>должность:</w:t>
            </w:r>
            <w:r w:rsidRPr="00FD2419">
              <w:rPr>
                <w:rFonts w:ascii="Times New Roman" w:hAnsi="Times New Roman" w:cs="Times New Roman"/>
              </w:rPr>
              <w:t xml:space="preserve"> Обобщенное наименование трудовой функции, выполняемой </w:t>
            </w:r>
            <w:proofErr w:type="gramStart"/>
            <w:r w:rsidRPr="00FD2419">
              <w:rPr>
                <w:rFonts w:ascii="Times New Roman" w:hAnsi="Times New Roman" w:cs="Times New Roman"/>
              </w:rPr>
              <w:t>работающим</w:t>
            </w:r>
            <w:proofErr w:type="gramEnd"/>
            <w:r w:rsidRPr="00FD2419">
              <w:rPr>
                <w:rFonts w:ascii="Times New Roman" w:hAnsi="Times New Roman" w:cs="Times New Roman"/>
              </w:rPr>
              <w:t>, как правило, административной работы.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Применение термина "должность" позволяет говорить о "должностных обязанностях" и "служебных обязанностях", как разновидности "трудовых обязанностей", определяет место и роль работающего в структуре управления.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6" w:name="P135"/>
            <w:bookmarkEnd w:id="16"/>
            <w:r w:rsidRPr="00FD2419">
              <w:rPr>
                <w:rFonts w:ascii="Times New Roman" w:hAnsi="Times New Roman" w:cs="Times New Roman"/>
              </w:rPr>
              <w:t xml:space="preserve">2.1.17 </w:t>
            </w:r>
            <w:r w:rsidRPr="00FD2419">
              <w:rPr>
                <w:rFonts w:ascii="Times New Roman" w:hAnsi="Times New Roman" w:cs="Times New Roman"/>
                <w:b/>
              </w:rPr>
              <w:t>профессия:</w:t>
            </w:r>
            <w:r w:rsidRPr="00FD2419">
              <w:rPr>
                <w:rFonts w:ascii="Times New Roman" w:hAnsi="Times New Roman" w:cs="Times New Roman"/>
              </w:rPr>
              <w:t xml:space="preserve"> Краткое обобщенное наименование трудовой функции, выполняемой работником, как правило, исполнительской работы.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7" w:name="P137"/>
            <w:bookmarkEnd w:id="17"/>
            <w:r w:rsidRPr="00FD2419">
              <w:rPr>
                <w:rFonts w:ascii="Times New Roman" w:hAnsi="Times New Roman" w:cs="Times New Roman"/>
              </w:rPr>
              <w:t xml:space="preserve">2.1.18 </w:t>
            </w:r>
            <w:r w:rsidRPr="00FD2419">
              <w:rPr>
                <w:rFonts w:ascii="Times New Roman" w:hAnsi="Times New Roman" w:cs="Times New Roman"/>
                <w:b/>
              </w:rPr>
              <w:t>работающий:</w:t>
            </w:r>
            <w:r w:rsidRPr="00FD2419">
              <w:rPr>
                <w:rFonts w:ascii="Times New Roman" w:hAnsi="Times New Roman" w:cs="Times New Roman"/>
              </w:rPr>
              <w:t xml:space="preserve"> Человек, занятый трудом любого его вида и социально-экономической сущности.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worker</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8" w:name="P139"/>
            <w:bookmarkEnd w:id="18"/>
            <w:r w:rsidRPr="00FD2419">
              <w:rPr>
                <w:rFonts w:ascii="Times New Roman" w:hAnsi="Times New Roman" w:cs="Times New Roman"/>
              </w:rPr>
              <w:t xml:space="preserve">2.1.19 </w:t>
            </w:r>
            <w:r w:rsidRPr="00FD2419">
              <w:rPr>
                <w:rFonts w:ascii="Times New Roman" w:hAnsi="Times New Roman" w:cs="Times New Roman"/>
                <w:b/>
              </w:rPr>
              <w:t>работник:</w:t>
            </w:r>
            <w:r w:rsidRPr="00FD2419">
              <w:rPr>
                <w:rFonts w:ascii="Times New Roman" w:hAnsi="Times New Roman" w:cs="Times New Roman"/>
              </w:rPr>
              <w:t xml:space="preserve"> Человек, занятый наемным трудом в интересах работодателя.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employee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9" w:name="P141"/>
            <w:bookmarkEnd w:id="19"/>
            <w:r w:rsidRPr="00FD2419">
              <w:rPr>
                <w:rFonts w:ascii="Times New Roman" w:hAnsi="Times New Roman" w:cs="Times New Roman"/>
              </w:rPr>
              <w:t xml:space="preserve">2.1.20 </w:t>
            </w:r>
            <w:r w:rsidRPr="00FD2419">
              <w:rPr>
                <w:rFonts w:ascii="Times New Roman" w:hAnsi="Times New Roman" w:cs="Times New Roman"/>
                <w:b/>
              </w:rPr>
              <w:t>работодатель:</w:t>
            </w:r>
            <w:r w:rsidRPr="00FD2419">
              <w:rPr>
                <w:rFonts w:ascii="Times New Roman" w:hAnsi="Times New Roman" w:cs="Times New Roman"/>
              </w:rPr>
              <w:t xml:space="preserve"> Субъект права (организация или физическое лицо), нанявший одного или более работников.</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employer</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0" w:name="P143"/>
            <w:bookmarkEnd w:id="20"/>
            <w:r w:rsidRPr="00FD2419">
              <w:rPr>
                <w:rFonts w:ascii="Times New Roman" w:hAnsi="Times New Roman" w:cs="Times New Roman"/>
              </w:rPr>
              <w:t xml:space="preserve">2.1.21 </w:t>
            </w:r>
            <w:r w:rsidRPr="00FD2419">
              <w:rPr>
                <w:rFonts w:ascii="Times New Roman" w:hAnsi="Times New Roman" w:cs="Times New Roman"/>
                <w:b/>
              </w:rPr>
              <w:t>работоспособность:</w:t>
            </w:r>
            <w:r w:rsidRPr="00FD2419">
              <w:rPr>
                <w:rFonts w:ascii="Times New Roman" w:hAnsi="Times New Roman" w:cs="Times New Roman"/>
              </w:rPr>
              <w:t xml:space="preserve"> Способность человека, определяемая возможностью физиологических и психических функций организма, которая характеризует его возможности по выполнению конкретного количества труда (работы) заданного качества за определенный интервал времени.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capacity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1" w:name="P145"/>
            <w:bookmarkEnd w:id="21"/>
            <w:r w:rsidRPr="00FD2419">
              <w:rPr>
                <w:rFonts w:ascii="Times New Roman" w:hAnsi="Times New Roman" w:cs="Times New Roman"/>
              </w:rPr>
              <w:t xml:space="preserve">2.1.22 </w:t>
            </w:r>
            <w:r w:rsidRPr="00FD2419">
              <w:rPr>
                <w:rFonts w:ascii="Times New Roman" w:hAnsi="Times New Roman" w:cs="Times New Roman"/>
                <w:b/>
              </w:rPr>
              <w:t>трудоспособность:</w:t>
            </w:r>
            <w:r w:rsidRPr="00FD2419">
              <w:rPr>
                <w:rFonts w:ascii="Times New Roman" w:hAnsi="Times New Roman" w:cs="Times New Roman"/>
              </w:rPr>
              <w:t xml:space="preserve"> Способности человека удовлетворить потребность работодателя в замене функций производственного процесса трудовыми функциями (т.е. способность постоянного выполнения человеком определенной по качеству и количеству работы по найму).</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ability</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to</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2" w:name="P147"/>
            <w:bookmarkEnd w:id="22"/>
            <w:r w:rsidRPr="00FD2419">
              <w:rPr>
                <w:rFonts w:ascii="Times New Roman" w:hAnsi="Times New Roman" w:cs="Times New Roman"/>
              </w:rPr>
              <w:t xml:space="preserve">2.1.23 </w:t>
            </w:r>
            <w:r w:rsidRPr="00FD2419">
              <w:rPr>
                <w:rFonts w:ascii="Times New Roman" w:hAnsi="Times New Roman" w:cs="Times New Roman"/>
                <w:b/>
              </w:rPr>
              <w:t>общая трудоспособность:</w:t>
            </w:r>
            <w:r w:rsidRPr="00FD2419">
              <w:rPr>
                <w:rFonts w:ascii="Times New Roman" w:hAnsi="Times New Roman" w:cs="Times New Roman"/>
              </w:rPr>
              <w:t xml:space="preserve"> Трудоспособность по всей совокупности существующих в обществе работ при наличии у человека трудоспособности хотя бы только для одной из них.</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3" w:name="P149"/>
            <w:bookmarkEnd w:id="23"/>
            <w:r w:rsidRPr="00FD2419">
              <w:rPr>
                <w:rFonts w:ascii="Times New Roman" w:hAnsi="Times New Roman" w:cs="Times New Roman"/>
              </w:rPr>
              <w:t xml:space="preserve">2.1.24 </w:t>
            </w:r>
            <w:r w:rsidRPr="00FD2419">
              <w:rPr>
                <w:rFonts w:ascii="Times New Roman" w:hAnsi="Times New Roman" w:cs="Times New Roman"/>
                <w:b/>
              </w:rPr>
              <w:t>профессиональная трудоспособность:</w:t>
            </w:r>
            <w:r w:rsidRPr="00FD2419">
              <w:rPr>
                <w:rFonts w:ascii="Times New Roman" w:hAnsi="Times New Roman" w:cs="Times New Roman"/>
              </w:rPr>
              <w:t xml:space="preserve"> Трудоспособность по той или иной профессии, т.е. способность человека к выполнению трудовой функции, необходимой работодателю выполнению работы определенной квалификации, объема и качества.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4" w:name="P151"/>
            <w:bookmarkEnd w:id="24"/>
            <w:r w:rsidRPr="00FD2419">
              <w:rPr>
                <w:rFonts w:ascii="Times New Roman" w:hAnsi="Times New Roman" w:cs="Times New Roman"/>
              </w:rPr>
              <w:t xml:space="preserve">2.1.25 </w:t>
            </w:r>
            <w:r w:rsidRPr="00FD2419">
              <w:rPr>
                <w:rFonts w:ascii="Times New Roman" w:hAnsi="Times New Roman" w:cs="Times New Roman"/>
                <w:b/>
              </w:rPr>
              <w:t>персонал:</w:t>
            </w:r>
            <w:r w:rsidRPr="00FD2419">
              <w:rPr>
                <w:rFonts w:ascii="Times New Roman" w:hAnsi="Times New Roman" w:cs="Times New Roman"/>
              </w:rPr>
              <w:t xml:space="preserve"> Совокупность всех работающих, в том числе входящих в штатный состав и временно не работающих в связи с различными причинами.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Термин широко используется в практике и документах электробезопасности и радиационной безопасности.</w:t>
            </w:r>
          </w:p>
        </w:tc>
        <w:tc>
          <w:tcPr>
            <w:tcW w:w="1902" w:type="dxa"/>
          </w:tcPr>
          <w:p w:rsidR="00FA6240" w:rsidRPr="00FD2419" w:rsidRDefault="00FA6240">
            <w:pPr>
              <w:pStyle w:val="ConsPlusNormal"/>
              <w:ind w:left="283"/>
              <w:rPr>
                <w:rFonts w:ascii="Times New Roman" w:hAnsi="Times New Roman" w:cs="Times New Roman"/>
              </w:rPr>
            </w:pPr>
          </w:p>
        </w:tc>
      </w:tr>
    </w:tbl>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2"/>
        <w:rPr>
          <w:rFonts w:ascii="Times New Roman" w:hAnsi="Times New Roman" w:cs="Times New Roman"/>
        </w:rPr>
      </w:pPr>
      <w:r w:rsidRPr="00FD2419">
        <w:rPr>
          <w:rFonts w:ascii="Times New Roman" w:hAnsi="Times New Roman" w:cs="Times New Roman"/>
        </w:rPr>
        <w:t>2.2. Термины, связанные с видами вреда и угрозами его причинения в сфере труда и производства</w:t>
      </w:r>
    </w:p>
    <w:p w:rsidR="00FA6240" w:rsidRPr="00FD2419" w:rsidRDefault="00FA6240">
      <w:pPr>
        <w:pStyle w:val="ConsPlusNormal"/>
        <w:ind w:firstLine="54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26"/>
        <w:gridCol w:w="1902"/>
      </w:tblGrid>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5" w:name="P158"/>
            <w:bookmarkEnd w:id="25"/>
            <w:r w:rsidRPr="00FD2419">
              <w:rPr>
                <w:rFonts w:ascii="Times New Roman" w:hAnsi="Times New Roman" w:cs="Times New Roman"/>
              </w:rPr>
              <w:t xml:space="preserve">2.2.1 </w:t>
            </w:r>
            <w:r w:rsidRPr="00FD2419">
              <w:rPr>
                <w:rFonts w:ascii="Times New Roman" w:hAnsi="Times New Roman" w:cs="Times New Roman"/>
                <w:b/>
              </w:rPr>
              <w:t>вред:</w:t>
            </w:r>
            <w:r w:rsidRPr="00FD2419">
              <w:rPr>
                <w:rFonts w:ascii="Times New Roman" w:hAnsi="Times New Roman" w:cs="Times New Roman"/>
              </w:rPr>
              <w:t xml:space="preserve"> </w:t>
            </w:r>
            <w:proofErr w:type="spellStart"/>
            <w:r w:rsidRPr="00FD2419">
              <w:rPr>
                <w:rFonts w:ascii="Times New Roman" w:hAnsi="Times New Roman" w:cs="Times New Roman"/>
              </w:rPr>
              <w:t>Травмирование</w:t>
            </w:r>
            <w:proofErr w:type="spellEnd"/>
            <w:r w:rsidRPr="00FD2419">
              <w:rPr>
                <w:rFonts w:ascii="Times New Roman" w:hAnsi="Times New Roman" w:cs="Times New Roman"/>
              </w:rPr>
              <w:t xml:space="preserve"> или заболевание, или иное повреждение здоровья, включая смерть, работающего или работавшего ранее человека, или повреждение здоровья его потомков, а также причинение ему материального ущерба и/или нарушение его благополучия.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lastRenderedPageBreak/>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Определение термина приведено с позиции обеспечения безопасности труда.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Наибольшим вредом для человека является смерть (утрата жизни) и/или потеря им (или его иждивенцами) источника существования.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 Понятие вреда носит во многом социально-экономический и юридический характер и подразумевает возмещение вреда виновником причинения вреда.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6" w:name="P165"/>
            <w:bookmarkEnd w:id="26"/>
            <w:r w:rsidRPr="00FD2419">
              <w:rPr>
                <w:rFonts w:ascii="Times New Roman" w:hAnsi="Times New Roman" w:cs="Times New Roman"/>
              </w:rPr>
              <w:t xml:space="preserve">2.2.2 </w:t>
            </w:r>
            <w:r w:rsidRPr="00FD2419">
              <w:rPr>
                <w:rFonts w:ascii="Times New Roman" w:hAnsi="Times New Roman" w:cs="Times New Roman"/>
                <w:b/>
              </w:rPr>
              <w:t>моральный вред:</w:t>
            </w:r>
            <w:r w:rsidRPr="00FD2419">
              <w:rPr>
                <w:rFonts w:ascii="Times New Roman" w:hAnsi="Times New Roman" w:cs="Times New Roman"/>
              </w:rPr>
              <w:t xml:space="preserve"> Разновидность вреда, не связанная с материальными потерями, и целиком находящаяся в области психического состояния пострадавшего.</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7" w:name="P167"/>
            <w:bookmarkEnd w:id="27"/>
            <w:r w:rsidRPr="00FD2419">
              <w:rPr>
                <w:rFonts w:ascii="Times New Roman" w:hAnsi="Times New Roman" w:cs="Times New Roman"/>
              </w:rPr>
              <w:t xml:space="preserve">2.2.3 </w:t>
            </w:r>
            <w:r w:rsidRPr="00FD2419">
              <w:rPr>
                <w:rFonts w:ascii="Times New Roman" w:hAnsi="Times New Roman" w:cs="Times New Roman"/>
                <w:b/>
              </w:rPr>
              <w:t>причинение вреда здоровью:</w:t>
            </w:r>
            <w:r w:rsidRPr="00FD2419">
              <w:rPr>
                <w:rFonts w:ascii="Times New Roman" w:hAnsi="Times New Roman" w:cs="Times New Roman"/>
              </w:rPr>
              <w:t xml:space="preserve"> Результат совершения умышленных или неосторожных действий (бездействия), приведших к нарушению анатомической целостности или физиологических функций органов и тканей организма пострадавшего, включая психическое здоровье.</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Правовой термин, наиболее конкретизированный в уголовном праве и используемый при квалификации преступных деяний лица, причинившего вред. Вред, причиненный здоровью, определяется в зависимости от степени его тяжести (тяжкий вред, средней тяжести вред и легкий вред), при этом учитывается утрата общей или профессиональной трудоспособности.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8" w:name="P171"/>
            <w:bookmarkEnd w:id="28"/>
            <w:r w:rsidRPr="00FD2419">
              <w:rPr>
                <w:rFonts w:ascii="Times New Roman" w:hAnsi="Times New Roman" w:cs="Times New Roman"/>
              </w:rPr>
              <w:t xml:space="preserve">2.2.4 </w:t>
            </w:r>
            <w:proofErr w:type="spellStart"/>
            <w:r w:rsidRPr="00FD2419">
              <w:rPr>
                <w:rFonts w:ascii="Times New Roman" w:hAnsi="Times New Roman" w:cs="Times New Roman"/>
                <w:b/>
              </w:rPr>
              <w:t>причинитель</w:t>
            </w:r>
            <w:proofErr w:type="spellEnd"/>
            <w:r w:rsidRPr="00FD2419">
              <w:rPr>
                <w:rFonts w:ascii="Times New Roman" w:hAnsi="Times New Roman" w:cs="Times New Roman"/>
                <w:b/>
              </w:rPr>
              <w:t xml:space="preserve"> вреда:</w:t>
            </w:r>
            <w:r w:rsidRPr="00FD2419">
              <w:rPr>
                <w:rFonts w:ascii="Times New Roman" w:hAnsi="Times New Roman" w:cs="Times New Roman"/>
              </w:rPr>
              <w:t xml:space="preserve"> Лицо, ответственное за причинение вреда и обязанное его возместить в соответствии с требованиями законодательства.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Согласно положениям гражданского права обязанность возмещения вреда возлагается на владельца источника повышенной опасности, например, транспортного средства, а также на работодателя в тех случаях, когда пострадавший работник выполнял свои трудовые обязанности перед работодателем.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29" w:name="P175"/>
            <w:bookmarkEnd w:id="29"/>
            <w:r w:rsidRPr="00FD2419">
              <w:rPr>
                <w:rFonts w:ascii="Times New Roman" w:hAnsi="Times New Roman" w:cs="Times New Roman"/>
              </w:rPr>
              <w:t xml:space="preserve">2.2.5 </w:t>
            </w:r>
            <w:r w:rsidRPr="00FD2419">
              <w:rPr>
                <w:rFonts w:ascii="Times New Roman" w:hAnsi="Times New Roman" w:cs="Times New Roman"/>
                <w:b/>
              </w:rPr>
              <w:t>возмещение вреда:</w:t>
            </w:r>
            <w:r w:rsidRPr="00FD2419">
              <w:rPr>
                <w:rFonts w:ascii="Times New Roman" w:hAnsi="Times New Roman" w:cs="Times New Roman"/>
              </w:rPr>
              <w:t xml:space="preserve"> Компенсация за причиненный вред.</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Компенсация за вред, причиненный жизни или здоровью человека, строго обязательна, в отличие от компенсации за вред, причиненный имуществу.</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0" w:name="P179"/>
            <w:bookmarkEnd w:id="30"/>
            <w:r w:rsidRPr="00FD2419">
              <w:rPr>
                <w:rFonts w:ascii="Times New Roman" w:hAnsi="Times New Roman" w:cs="Times New Roman"/>
              </w:rPr>
              <w:t xml:space="preserve">2.2.6 </w:t>
            </w:r>
            <w:r w:rsidRPr="00FD2419">
              <w:rPr>
                <w:rFonts w:ascii="Times New Roman" w:hAnsi="Times New Roman" w:cs="Times New Roman"/>
                <w:b/>
              </w:rPr>
              <w:t>утрата трудоспособности:</w:t>
            </w:r>
            <w:r w:rsidRPr="00FD2419">
              <w:rPr>
                <w:rFonts w:ascii="Times New Roman" w:hAnsi="Times New Roman" w:cs="Times New Roman"/>
              </w:rPr>
              <w:t xml:space="preserve"> Утрата общей трудоспособности, причиняющая вред пострадавшему из-за утраты источника существования.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1" w:name="P181"/>
            <w:bookmarkEnd w:id="31"/>
            <w:r w:rsidRPr="00FD2419">
              <w:rPr>
                <w:rFonts w:ascii="Times New Roman" w:hAnsi="Times New Roman" w:cs="Times New Roman"/>
              </w:rPr>
              <w:t xml:space="preserve">2.2.7 </w:t>
            </w:r>
            <w:r w:rsidRPr="00FD2419">
              <w:rPr>
                <w:rFonts w:ascii="Times New Roman" w:hAnsi="Times New Roman" w:cs="Times New Roman"/>
                <w:b/>
              </w:rPr>
              <w:t>утрата профессиональной трудоспособности:</w:t>
            </w:r>
            <w:r w:rsidRPr="00FD2419">
              <w:rPr>
                <w:rFonts w:ascii="Times New Roman" w:hAnsi="Times New Roman" w:cs="Times New Roman"/>
              </w:rPr>
              <w:t xml:space="preserve"> Утрата трудоспособности по конкретной профессии, причиняющая вред пострадавшему из-за утраты достигнутого уровня жизни и/или источника существования.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2" w:name="P183"/>
            <w:bookmarkEnd w:id="32"/>
            <w:r w:rsidRPr="00FD2419">
              <w:rPr>
                <w:rFonts w:ascii="Times New Roman" w:hAnsi="Times New Roman" w:cs="Times New Roman"/>
              </w:rPr>
              <w:t xml:space="preserve">2.2.8 </w:t>
            </w:r>
            <w:r w:rsidRPr="00FD2419">
              <w:rPr>
                <w:rFonts w:ascii="Times New Roman" w:hAnsi="Times New Roman" w:cs="Times New Roman"/>
                <w:b/>
              </w:rPr>
              <w:t>степень утраты профессиональной трудоспособности:</w:t>
            </w:r>
            <w:r w:rsidRPr="00FD2419">
              <w:rPr>
                <w:rFonts w:ascii="Times New Roman" w:hAnsi="Times New Roman" w:cs="Times New Roman"/>
              </w:rPr>
              <w:t xml:space="preserve"> Стойкое снижение способности пострадавшего осуществлять ту профессиональную деятельность, которой он был занят до несчастного случая на производстве или появления признаков профессионального заболевания, выраженное в процентах.</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3" w:name="P185"/>
            <w:bookmarkEnd w:id="33"/>
            <w:r w:rsidRPr="00FD2419">
              <w:rPr>
                <w:rFonts w:ascii="Times New Roman" w:hAnsi="Times New Roman" w:cs="Times New Roman"/>
              </w:rPr>
              <w:t xml:space="preserve">2.2.9 </w:t>
            </w:r>
            <w:r w:rsidRPr="00FD2419">
              <w:rPr>
                <w:rFonts w:ascii="Times New Roman" w:hAnsi="Times New Roman" w:cs="Times New Roman"/>
                <w:b/>
              </w:rPr>
              <w:t>опасность:</w:t>
            </w:r>
            <w:r w:rsidRPr="00FD2419">
              <w:rPr>
                <w:rFonts w:ascii="Times New Roman" w:hAnsi="Times New Roman" w:cs="Times New Roman"/>
              </w:rPr>
              <w:t xml:space="preserve"> Потенциальный источник вреда, представляющий угрозу (угрозы) благополучию, нормальному функционированию или существованию.</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4" w:name="P187"/>
            <w:bookmarkEnd w:id="34"/>
            <w:r w:rsidRPr="00FD2419">
              <w:rPr>
                <w:rFonts w:ascii="Times New Roman" w:hAnsi="Times New Roman" w:cs="Times New Roman"/>
              </w:rPr>
              <w:t xml:space="preserve">2.2.10 </w:t>
            </w:r>
            <w:r w:rsidRPr="00FD2419">
              <w:rPr>
                <w:rFonts w:ascii="Times New Roman" w:hAnsi="Times New Roman" w:cs="Times New Roman"/>
                <w:b/>
              </w:rPr>
              <w:t>опасности и риски:</w:t>
            </w:r>
            <w:r w:rsidRPr="00FD2419">
              <w:rPr>
                <w:rFonts w:ascii="Times New Roman" w:hAnsi="Times New Roman" w:cs="Times New Roman"/>
              </w:rPr>
              <w:t xml:space="preserve"> Полная совокупность всех потенциальных источников вреда и их воздействия.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Общепринятый международный англоязычный термин широкого применения, описывающий реально существующие источники вреда и случайные возможности их воздействия.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сфере безопасности труда объектами воздействия "опасностей и рисков" являются "работающие" или "работники", оказавшиеся в зоне воздействия.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lastRenderedPageBreak/>
              <w:t>3</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сфере безопасности производства объектами воздействия "опасностей и рисков" являются: оборудование, инструменты и т.п., здания и сооружения, территория, контролируемая владельцем производства, где произошли инцидент или авария; территория, не контролируемая владельцем производства, где произошла авария; природная окружающая среда; люди, оказавшиеся в зоне воздействия.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5" w:name="P194"/>
            <w:bookmarkEnd w:id="35"/>
            <w:r w:rsidRPr="00FD2419">
              <w:rPr>
                <w:rFonts w:ascii="Times New Roman" w:hAnsi="Times New Roman" w:cs="Times New Roman"/>
              </w:rPr>
              <w:lastRenderedPageBreak/>
              <w:t xml:space="preserve">2.2.11 </w:t>
            </w:r>
            <w:r w:rsidRPr="00FD2419">
              <w:rPr>
                <w:rFonts w:ascii="Times New Roman" w:hAnsi="Times New Roman" w:cs="Times New Roman"/>
                <w:b/>
              </w:rPr>
              <w:t>безопасность:</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Состояние объекта или процесса, при котором отсутствует недопустимый риск, связанный с возможностью причинения вреда.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Обеспечение состояния объекта или процесса, при котором отсутствует недопустимый риск, связанный с возможностью причинения вреда.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Многозначный термин, смысл которого зачастую окончательно ясен только из контекста. Чаще всего на практике применяется в установленном выше значении 1 для характеристики объекта или процесса, в том числе в виде прилагательного. Как существительное в паре с прилагательным, как правило, применяется в виде значения 2 для характеристики вида деятельности по защите от опасностей и рисков, и тем самым, от возможности причинения вреда.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Большинство русскоязычных законодательных документов определяют "безопасность" формально как состояние защищенности от угроз, что не противоречит общепринятым в стандартизации формулировкам, опирающимся на теорию риска.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английском языке обеспечение социальных аспектов безопасности личности, государства и общества называется </w:t>
            </w:r>
            <w:proofErr w:type="spellStart"/>
            <w:r w:rsidRPr="00FD2419">
              <w:rPr>
                <w:rFonts w:ascii="Times New Roman" w:hAnsi="Times New Roman" w:cs="Times New Roman"/>
              </w:rPr>
              <w:t>security</w:t>
            </w:r>
            <w:proofErr w:type="spellEnd"/>
            <w:r w:rsidRPr="00FD2419">
              <w:rPr>
                <w:rFonts w:ascii="Times New Roman" w:hAnsi="Times New Roman" w:cs="Times New Roman"/>
              </w:rPr>
              <w:t xml:space="preserve">, а обеспечение технических аспектов безопасности материального мира, в том числе безопасности труда и безопасности производства - </w:t>
            </w:r>
            <w:proofErr w:type="spellStart"/>
            <w:r w:rsidRPr="00FD2419">
              <w:rPr>
                <w:rFonts w:ascii="Times New Roman" w:hAnsi="Times New Roman" w:cs="Times New Roman"/>
              </w:rPr>
              <w:t>safety</w:t>
            </w:r>
            <w:proofErr w:type="spellEnd"/>
            <w:r w:rsidRPr="00FD2419">
              <w:rPr>
                <w:rFonts w:ascii="Times New Roman" w:hAnsi="Times New Roman" w:cs="Times New Roman"/>
              </w:rPr>
              <w:t xml:space="preserve">. Мероприятия </w:t>
            </w:r>
            <w:proofErr w:type="spellStart"/>
            <w:r w:rsidRPr="00FD2419">
              <w:rPr>
                <w:rFonts w:ascii="Times New Roman" w:hAnsi="Times New Roman" w:cs="Times New Roman"/>
              </w:rPr>
              <w:t>safety</w:t>
            </w:r>
            <w:proofErr w:type="spellEnd"/>
            <w:r w:rsidRPr="00FD2419">
              <w:rPr>
                <w:rFonts w:ascii="Times New Roman" w:hAnsi="Times New Roman" w:cs="Times New Roman"/>
              </w:rPr>
              <w:t xml:space="preserve"> направлены на защиту человека от травм и имущественного комплекса производства - от аварий.</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6" w:name="P203"/>
            <w:bookmarkEnd w:id="36"/>
            <w:r w:rsidRPr="00FD2419">
              <w:rPr>
                <w:rFonts w:ascii="Times New Roman" w:hAnsi="Times New Roman" w:cs="Times New Roman"/>
              </w:rPr>
              <w:t xml:space="preserve">2.2.12 </w:t>
            </w:r>
            <w:r w:rsidRPr="00FD2419">
              <w:rPr>
                <w:rFonts w:ascii="Times New Roman" w:hAnsi="Times New Roman" w:cs="Times New Roman"/>
                <w:b/>
              </w:rPr>
              <w:t>безопасность абсолютная:</w:t>
            </w:r>
            <w:r w:rsidRPr="00FD2419">
              <w:rPr>
                <w:rFonts w:ascii="Times New Roman" w:hAnsi="Times New Roman" w:cs="Times New Roman"/>
              </w:rPr>
              <w:t xml:space="preserve"> Полное отсутствие опасностей и рисков причинения вреда.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Практически недостижимый теоретический идеал, необходимый для построения шкалы рисков.</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7" w:name="P207"/>
            <w:bookmarkEnd w:id="37"/>
            <w:r w:rsidRPr="00FD2419">
              <w:rPr>
                <w:rFonts w:ascii="Times New Roman" w:hAnsi="Times New Roman" w:cs="Times New Roman"/>
              </w:rPr>
              <w:t xml:space="preserve">2.2.13 </w:t>
            </w:r>
            <w:r w:rsidRPr="00FD2419">
              <w:rPr>
                <w:rFonts w:ascii="Times New Roman" w:hAnsi="Times New Roman" w:cs="Times New Roman"/>
                <w:b/>
              </w:rPr>
              <w:t>опасный производственный фактор:</w:t>
            </w:r>
            <w:r w:rsidRPr="00FD2419">
              <w:rPr>
                <w:rFonts w:ascii="Times New Roman" w:hAnsi="Times New Roman" w:cs="Times New Roman"/>
              </w:rPr>
              <w:t xml:space="preserve"> Фактор производственной среды и (или) трудового процесса, воздействие которого в определенных условиях на организм работающего может привести к травме, в том числе смертельной.</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hazardous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agent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8" w:name="P209"/>
            <w:bookmarkEnd w:id="38"/>
            <w:r w:rsidRPr="00FD2419">
              <w:rPr>
                <w:rFonts w:ascii="Times New Roman" w:hAnsi="Times New Roman" w:cs="Times New Roman"/>
              </w:rPr>
              <w:t xml:space="preserve">2.2.14 </w:t>
            </w:r>
            <w:r w:rsidRPr="00FD2419">
              <w:rPr>
                <w:rFonts w:ascii="Times New Roman" w:hAnsi="Times New Roman" w:cs="Times New Roman"/>
                <w:b/>
              </w:rPr>
              <w:t>источник повышенной опасности:</w:t>
            </w:r>
            <w:r w:rsidRPr="00FD2419">
              <w:rPr>
                <w:rFonts w:ascii="Times New Roman" w:hAnsi="Times New Roman" w:cs="Times New Roman"/>
              </w:rPr>
              <w:t xml:space="preserve"> </w:t>
            </w:r>
            <w:proofErr w:type="gramStart"/>
            <w:r w:rsidRPr="00FD2419">
              <w:rPr>
                <w:rFonts w:ascii="Times New Roman" w:hAnsi="Times New Roman" w:cs="Times New Roman"/>
              </w:rPr>
              <w:t>Деятельность субъектов права, создающая повышенную опасность для окружающих и/или объект материального мира, обладающий опасными для окружающих свойствами, не поддающиеся полному контролю.</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Данное понятие помогает в безопасности труда выделить работы с повышенной опасностью, а в безопасности производства - опасные производственные объекты.</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39" w:name="P213"/>
            <w:bookmarkEnd w:id="39"/>
            <w:r w:rsidRPr="00FD2419">
              <w:rPr>
                <w:rFonts w:ascii="Times New Roman" w:hAnsi="Times New Roman" w:cs="Times New Roman"/>
              </w:rPr>
              <w:t xml:space="preserve">2.2.15 </w:t>
            </w:r>
            <w:proofErr w:type="spellStart"/>
            <w:r w:rsidRPr="00FD2419">
              <w:rPr>
                <w:rFonts w:ascii="Times New Roman" w:hAnsi="Times New Roman" w:cs="Times New Roman"/>
                <w:b/>
              </w:rPr>
              <w:t>травмоопасность</w:t>
            </w:r>
            <w:proofErr w:type="spellEnd"/>
            <w:r w:rsidRPr="00FD2419">
              <w:rPr>
                <w:rFonts w:ascii="Times New Roman" w:hAnsi="Times New Roman" w:cs="Times New Roman"/>
                <w:b/>
              </w:rPr>
              <w:t>:</w:t>
            </w:r>
            <w:r w:rsidRPr="00FD2419">
              <w:rPr>
                <w:rFonts w:ascii="Times New Roman" w:hAnsi="Times New Roman" w:cs="Times New Roman"/>
              </w:rPr>
              <w:t xml:space="preserve"> Способность опасных производственных факторов при определенных обстоятельствах причинить травму </w:t>
            </w:r>
            <w:proofErr w:type="gramStart"/>
            <w:r w:rsidRPr="00FD2419">
              <w:rPr>
                <w:rFonts w:ascii="Times New Roman" w:hAnsi="Times New Roman" w:cs="Times New Roman"/>
              </w:rPr>
              <w:t>работающему</w:t>
            </w:r>
            <w:proofErr w:type="gramEnd"/>
            <w:r w:rsidRPr="00FD2419">
              <w:rPr>
                <w:rFonts w:ascii="Times New Roman" w:hAnsi="Times New Roman" w:cs="Times New Roman"/>
              </w:rPr>
              <w:t>.</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На практике данный термин чаще всего используют для комплексного наименования всей совокупности опасных производственных факторов рабочего места (зоны) и при оценке условий труда на рабочем месте.</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0" w:name="P217"/>
            <w:bookmarkEnd w:id="40"/>
            <w:r w:rsidRPr="00FD2419">
              <w:rPr>
                <w:rFonts w:ascii="Times New Roman" w:hAnsi="Times New Roman" w:cs="Times New Roman"/>
              </w:rPr>
              <w:t xml:space="preserve">2.2.16 </w:t>
            </w:r>
            <w:r w:rsidRPr="00FD2419">
              <w:rPr>
                <w:rFonts w:ascii="Times New Roman" w:hAnsi="Times New Roman" w:cs="Times New Roman"/>
                <w:b/>
              </w:rPr>
              <w:t>травма:</w:t>
            </w:r>
            <w:r w:rsidRPr="00FD2419">
              <w:rPr>
                <w:rFonts w:ascii="Times New Roman" w:hAnsi="Times New Roman" w:cs="Times New Roman"/>
              </w:rPr>
              <w:t xml:space="preserve"> Повреждение анатомической целостности организма или нормального его функционирования, как правило, происходящее внезапно.</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injury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1" w:name="P219"/>
            <w:bookmarkEnd w:id="41"/>
            <w:r w:rsidRPr="00FD2419">
              <w:rPr>
                <w:rFonts w:ascii="Times New Roman" w:hAnsi="Times New Roman" w:cs="Times New Roman"/>
              </w:rPr>
              <w:t xml:space="preserve">2.2.17 </w:t>
            </w:r>
            <w:r w:rsidRPr="00FD2419">
              <w:rPr>
                <w:rFonts w:ascii="Times New Roman" w:hAnsi="Times New Roman" w:cs="Times New Roman"/>
                <w:b/>
              </w:rPr>
              <w:t>травма смертельная:</w:t>
            </w:r>
            <w:r w:rsidRPr="00FD2419">
              <w:rPr>
                <w:rFonts w:ascii="Times New Roman" w:hAnsi="Times New Roman" w:cs="Times New Roman"/>
              </w:rPr>
              <w:t xml:space="preserve"> Травма, вызвавшая смерть пострадавшего.</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fatal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2" w:name="P221"/>
            <w:bookmarkEnd w:id="42"/>
            <w:r w:rsidRPr="00FD2419">
              <w:rPr>
                <w:rFonts w:ascii="Times New Roman" w:hAnsi="Times New Roman" w:cs="Times New Roman"/>
              </w:rPr>
              <w:lastRenderedPageBreak/>
              <w:t xml:space="preserve">2.2.18 </w:t>
            </w:r>
            <w:r w:rsidRPr="00FD2419">
              <w:rPr>
                <w:rFonts w:ascii="Times New Roman" w:hAnsi="Times New Roman" w:cs="Times New Roman"/>
                <w:b/>
              </w:rPr>
              <w:t xml:space="preserve">травма </w:t>
            </w:r>
            <w:proofErr w:type="spellStart"/>
            <w:r w:rsidRPr="00FD2419">
              <w:rPr>
                <w:rFonts w:ascii="Times New Roman" w:hAnsi="Times New Roman" w:cs="Times New Roman"/>
                <w:b/>
              </w:rPr>
              <w:t>несмертельная</w:t>
            </w:r>
            <w:proofErr w:type="spellEnd"/>
            <w:r w:rsidRPr="00FD2419">
              <w:rPr>
                <w:rFonts w:ascii="Times New Roman" w:hAnsi="Times New Roman" w:cs="Times New Roman"/>
                <w:b/>
              </w:rPr>
              <w:t>:</w:t>
            </w:r>
            <w:r w:rsidRPr="00FD2419">
              <w:rPr>
                <w:rFonts w:ascii="Times New Roman" w:hAnsi="Times New Roman" w:cs="Times New Roman"/>
              </w:rPr>
              <w:t xml:space="preserve"> Травма, не приведшая к смерти пострадавшего.</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non-fatal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w:t>
            </w:r>
            <w:proofErr w:type="spellStart"/>
            <w:r w:rsidRPr="00FD2419">
              <w:rPr>
                <w:rFonts w:ascii="Times New Roman" w:hAnsi="Times New Roman" w:cs="Times New Roman"/>
              </w:rPr>
              <w:t>Несмертельные</w:t>
            </w:r>
            <w:proofErr w:type="spellEnd"/>
            <w:r w:rsidRPr="00FD2419">
              <w:rPr>
                <w:rFonts w:ascii="Times New Roman" w:hAnsi="Times New Roman" w:cs="Times New Roman"/>
              </w:rPr>
              <w:t xml:space="preserve"> травмы принято классифицировать по степени их медицинской тяжести. С позиции охраны труда более </w:t>
            </w:r>
            <w:proofErr w:type="gramStart"/>
            <w:r w:rsidRPr="00FD2419">
              <w:rPr>
                <w:rFonts w:ascii="Times New Roman" w:hAnsi="Times New Roman" w:cs="Times New Roman"/>
              </w:rPr>
              <w:t>важное значение</w:t>
            </w:r>
            <w:proofErr w:type="gramEnd"/>
            <w:r w:rsidRPr="00FD2419">
              <w:rPr>
                <w:rFonts w:ascii="Times New Roman" w:hAnsi="Times New Roman" w:cs="Times New Roman"/>
              </w:rPr>
              <w:t xml:space="preserve"> имеет разделение </w:t>
            </w:r>
            <w:proofErr w:type="spellStart"/>
            <w:r w:rsidRPr="00FD2419">
              <w:rPr>
                <w:rFonts w:ascii="Times New Roman" w:hAnsi="Times New Roman" w:cs="Times New Roman"/>
              </w:rPr>
              <w:t>несмертельных</w:t>
            </w:r>
            <w:proofErr w:type="spellEnd"/>
            <w:r w:rsidRPr="00FD2419">
              <w:rPr>
                <w:rFonts w:ascii="Times New Roman" w:hAnsi="Times New Roman" w:cs="Times New Roman"/>
              </w:rPr>
              <w:t xml:space="preserve"> травм по критерию утраты трудоспособности: без утраты трудоспособности, с временной утратой трудоспособности, со стойкой утратой трудоспособности.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3" w:name="P225"/>
            <w:bookmarkEnd w:id="43"/>
            <w:r w:rsidRPr="00FD2419">
              <w:rPr>
                <w:rFonts w:ascii="Times New Roman" w:hAnsi="Times New Roman" w:cs="Times New Roman"/>
              </w:rPr>
              <w:t xml:space="preserve">2.2.19 </w:t>
            </w:r>
            <w:r w:rsidRPr="00FD2419">
              <w:rPr>
                <w:rFonts w:ascii="Times New Roman" w:hAnsi="Times New Roman" w:cs="Times New Roman"/>
                <w:b/>
              </w:rPr>
              <w:t>микротравма:</w:t>
            </w:r>
            <w:r w:rsidRPr="00FD2419">
              <w:rPr>
                <w:rFonts w:ascii="Times New Roman" w:hAnsi="Times New Roman" w:cs="Times New Roman"/>
              </w:rPr>
              <w:t xml:space="preserve"> Незначительная травма, практически не требующая медицинского вмешательства или требующая такого вмешательства в минимальной форме, и потому не сказывающаяся на трудоспособности пострадавшего.</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microtrauma</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Значение выделения, а также фиксации и учета микротравм, ведущихся исключительно добровольно, состоит в том, что распространенность микротравм является своеобразным индикатором возможности более серьезного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4" w:name="P229"/>
            <w:bookmarkEnd w:id="44"/>
            <w:r w:rsidRPr="00FD2419">
              <w:rPr>
                <w:rFonts w:ascii="Times New Roman" w:hAnsi="Times New Roman" w:cs="Times New Roman"/>
              </w:rPr>
              <w:t xml:space="preserve">2.2.20 </w:t>
            </w:r>
            <w:r w:rsidRPr="00FD2419">
              <w:rPr>
                <w:rFonts w:ascii="Times New Roman" w:hAnsi="Times New Roman" w:cs="Times New Roman"/>
                <w:b/>
              </w:rPr>
              <w:t>травма производственная:</w:t>
            </w:r>
            <w:r w:rsidRPr="00FD2419">
              <w:rPr>
                <w:rFonts w:ascii="Times New Roman" w:hAnsi="Times New Roman" w:cs="Times New Roman"/>
              </w:rPr>
              <w:t xml:space="preserve"> Травма, полученная пострадавшим работником при несчастном случае на производстве.</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В практическом дискурсе часто называется "учетной травмой", ибо подлежит обязательному учету.</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5" w:name="P233"/>
            <w:bookmarkEnd w:id="45"/>
            <w:r w:rsidRPr="00FD2419">
              <w:rPr>
                <w:rFonts w:ascii="Times New Roman" w:hAnsi="Times New Roman" w:cs="Times New Roman"/>
              </w:rPr>
              <w:t xml:space="preserve">2.2.21 </w:t>
            </w:r>
            <w:r w:rsidRPr="00FD2419">
              <w:rPr>
                <w:rFonts w:ascii="Times New Roman" w:hAnsi="Times New Roman" w:cs="Times New Roman"/>
                <w:b/>
              </w:rPr>
              <w:t>травма, связанная с работой:</w:t>
            </w:r>
            <w:r w:rsidRPr="00FD2419">
              <w:rPr>
                <w:rFonts w:ascii="Times New Roman" w:hAnsi="Times New Roman" w:cs="Times New Roman"/>
              </w:rPr>
              <w:t xml:space="preserve"> Травма, полученная пострадавшим по причине выполнения работы, в том числе при несчастном случае во время исполнения трудовых обязанностей или поручения работодателя, но не квалифицированная как производственная травма.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work-related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proofErr w:type="gramStart"/>
            <w:r w:rsidRPr="00FD2419">
              <w:rPr>
                <w:rFonts w:ascii="Times New Roman" w:hAnsi="Times New Roman" w:cs="Times New Roman"/>
              </w:rPr>
              <w:t>Примечание - На практике к такого рода травмам относятся травмы, вызывающие утрату профессиональной трудоспособности на срок менее нормативно установленного для производственной травмы.</w:t>
            </w:r>
            <w:proofErr w:type="gramEnd"/>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6" w:name="P237"/>
            <w:bookmarkEnd w:id="46"/>
            <w:r w:rsidRPr="00FD2419">
              <w:rPr>
                <w:rFonts w:ascii="Times New Roman" w:hAnsi="Times New Roman" w:cs="Times New Roman"/>
              </w:rPr>
              <w:t xml:space="preserve">2.2.22 </w:t>
            </w:r>
            <w:r w:rsidRPr="00FD2419">
              <w:rPr>
                <w:rFonts w:ascii="Times New Roman" w:hAnsi="Times New Roman" w:cs="Times New Roman"/>
                <w:b/>
              </w:rPr>
              <w:t>травма, не связанная с работой:</w:t>
            </w:r>
            <w:r w:rsidRPr="00FD2419">
              <w:rPr>
                <w:rFonts w:ascii="Times New Roman" w:hAnsi="Times New Roman" w:cs="Times New Roman"/>
              </w:rPr>
              <w:t xml:space="preserve"> Травма, полученная пострадавшим в рабочее время, но не по причине выполнения работы.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В практическом дискурсе такие травмы часто называют "бытовой травмой" или "травмой в быту", что не рекомендуется. Термин закрепляет случаи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 не связанные с выполнением трудовых обязанностей работника перед работодателем и не являющиеся "производственными травмами". Допускается применять эквивалент "непроизводственная травма".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7" w:name="P241"/>
            <w:bookmarkEnd w:id="47"/>
            <w:r w:rsidRPr="00FD2419">
              <w:rPr>
                <w:rFonts w:ascii="Times New Roman" w:hAnsi="Times New Roman" w:cs="Times New Roman"/>
              </w:rPr>
              <w:t xml:space="preserve">2.2.23 </w:t>
            </w:r>
            <w:r w:rsidRPr="00FD2419">
              <w:rPr>
                <w:rFonts w:ascii="Times New Roman" w:hAnsi="Times New Roman" w:cs="Times New Roman"/>
                <w:b/>
              </w:rPr>
              <w:t>вредное вещество:</w:t>
            </w:r>
            <w:r w:rsidRPr="00FD2419">
              <w:rPr>
                <w:rFonts w:ascii="Times New Roman" w:hAnsi="Times New Roman" w:cs="Times New Roman"/>
              </w:rPr>
              <w:t xml:space="preserve"> Вещество, при попадании которого в организм человека в определенной дозе за определенное время создается угроза здоровью или жизни человека, либо угроза здоровью или жизни его потомков.</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harmful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substance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Н</w:t>
            </w:r>
            <w:proofErr w:type="gramEnd"/>
            <w:r w:rsidRPr="00FD2419">
              <w:rPr>
                <w:rFonts w:ascii="Times New Roman" w:hAnsi="Times New Roman" w:cs="Times New Roman"/>
              </w:rPr>
              <w:t>аиболее распространены вредные вещества химической природы, несколько реже - биологической.</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языковой практике вредные вещества химической природы называют еще токсичными веществами, ядовитыми веществами (промышленными ядами), ксенобиотиками.</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Особое место занимают сильнодействующие ядовитые вещества (СДЯВ), в настоящее время все чаще называемые "</w:t>
            </w:r>
            <w:proofErr w:type="spellStart"/>
            <w:r w:rsidRPr="00FD2419">
              <w:rPr>
                <w:rFonts w:ascii="Times New Roman" w:hAnsi="Times New Roman" w:cs="Times New Roman"/>
              </w:rPr>
              <w:t>аварийно</w:t>
            </w:r>
            <w:proofErr w:type="spellEnd"/>
            <w:r w:rsidRPr="00FD2419">
              <w:rPr>
                <w:rFonts w:ascii="Times New Roman" w:hAnsi="Times New Roman" w:cs="Times New Roman"/>
              </w:rPr>
              <w:t xml:space="preserve"> химически опасное вещество" (АХОВ) - химические соединения, обладающие высокой токсичностью и способные (при авариях на химически опасных объектах) вызывать массовые отравления людей и животных, а также заражение окружающей среды.</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w:t>
            </w:r>
            <w:proofErr w:type="gramStart"/>
            <w:r w:rsidRPr="00FD2419">
              <w:rPr>
                <w:rFonts w:ascii="Times New Roman" w:hAnsi="Times New Roman" w:cs="Times New Roman"/>
              </w:rPr>
              <w:t xml:space="preserve"> Н</w:t>
            </w:r>
            <w:proofErr w:type="gramEnd"/>
            <w:r w:rsidRPr="00FD2419">
              <w:rPr>
                <w:rFonts w:ascii="Times New Roman" w:hAnsi="Times New Roman" w:cs="Times New Roman"/>
              </w:rPr>
              <w:t xml:space="preserve">аиболее распространенным путем попадания вредного вещества в организм человека на производстве является ингаляционный путь - через органы дыхания, </w:t>
            </w:r>
            <w:r w:rsidRPr="00FD2419">
              <w:rPr>
                <w:rFonts w:ascii="Times New Roman" w:hAnsi="Times New Roman" w:cs="Times New Roman"/>
              </w:rPr>
              <w:lastRenderedPageBreak/>
              <w:t>значительно реже - через открытые кожные покровы и слизистые оболочки, а также при порезах и уколах. Возможно попадание вредных веществ через рот.</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8" w:name="P249"/>
            <w:bookmarkEnd w:id="48"/>
            <w:r w:rsidRPr="00FD2419">
              <w:rPr>
                <w:rFonts w:ascii="Times New Roman" w:hAnsi="Times New Roman" w:cs="Times New Roman"/>
              </w:rPr>
              <w:lastRenderedPageBreak/>
              <w:t xml:space="preserve">2.2.24 </w:t>
            </w:r>
            <w:r w:rsidRPr="00FD2419">
              <w:rPr>
                <w:rFonts w:ascii="Times New Roman" w:hAnsi="Times New Roman" w:cs="Times New Roman"/>
                <w:b/>
              </w:rPr>
              <w:t>вредный производственный фактор:</w:t>
            </w:r>
            <w:r w:rsidRPr="00FD2419">
              <w:rPr>
                <w:rFonts w:ascii="Times New Roman" w:hAnsi="Times New Roman" w:cs="Times New Roman"/>
              </w:rPr>
              <w:t xml:space="preserve"> Фактор производственной среды и (или) трудового процесса, воздействие которого в определенных условиях на организм работающего может сразу или впоследствии привести к заболеванию, в том числе смертельному, или отразиться на здоровье потомства пострадавшего, или в отдельных специфичных случаях перехода в опасный производственный фактор - вызвать травму.</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harmful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agent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безопасности труда применяется концепция порогового воздействия, согласно которой вредный производственный фактор (исключая ионизирующие излучения) неблагоприятно воздействует на организм человека только при превышении интенсивности своего воздействия (и/или полученной дозы) выше некоторого порогового предельно допустимого значения. Последствия этого воздействия могут проявиться сразу (острое заболевание) или спустя какое-то (иногда длительное - годы) время (хроническое заболевание).</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Ионизирующие излучения не имеют порога воздействия на организм человека, однако характер воздействия сверхмалых, малых и больших доз облучения различен.</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w:t>
            </w:r>
            <w:proofErr w:type="gramStart"/>
            <w:r w:rsidRPr="00FD2419">
              <w:rPr>
                <w:rFonts w:ascii="Times New Roman" w:hAnsi="Times New Roman" w:cs="Times New Roman"/>
              </w:rPr>
              <w:t xml:space="preserve"> Д</w:t>
            </w:r>
            <w:proofErr w:type="gramEnd"/>
            <w:r w:rsidRPr="00FD2419">
              <w:rPr>
                <w:rFonts w:ascii="Times New Roman" w:hAnsi="Times New Roman" w:cs="Times New Roman"/>
              </w:rPr>
              <w:t xml:space="preserve">ля описания случаев внезапно </w:t>
            </w:r>
            <w:proofErr w:type="spellStart"/>
            <w:r w:rsidRPr="00FD2419">
              <w:rPr>
                <w:rFonts w:ascii="Times New Roman" w:hAnsi="Times New Roman" w:cs="Times New Roman"/>
              </w:rPr>
              <w:t>развившегося</w:t>
            </w:r>
            <w:proofErr w:type="spellEnd"/>
            <w:r w:rsidRPr="00FD2419">
              <w:rPr>
                <w:rFonts w:ascii="Times New Roman" w:hAnsi="Times New Roman" w:cs="Times New Roman"/>
              </w:rPr>
              <w:t xml:space="preserve"> на работе острого смертельного профессионального заболевания, которое внешне похоже на несчастный случай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 а также для редких случаев нанесения травмы вредным производственным фактором говорят, что вредный производственный фактор становится опасным производственным фактором (что сильно запутывает терминологию и ее применение).</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49" w:name="P256"/>
            <w:bookmarkEnd w:id="49"/>
            <w:r w:rsidRPr="00FD2419">
              <w:rPr>
                <w:rFonts w:ascii="Times New Roman" w:hAnsi="Times New Roman" w:cs="Times New Roman"/>
              </w:rPr>
              <w:t xml:space="preserve">2.2.25 </w:t>
            </w:r>
            <w:r w:rsidRPr="00FD2419">
              <w:rPr>
                <w:rFonts w:ascii="Times New Roman" w:hAnsi="Times New Roman" w:cs="Times New Roman"/>
                <w:b/>
              </w:rPr>
              <w:t>предельно допустимое значение вредного производственного фактора:</w:t>
            </w:r>
            <w:r w:rsidRPr="00FD2419">
              <w:rPr>
                <w:rFonts w:ascii="Times New Roman" w:hAnsi="Times New Roman" w:cs="Times New Roman"/>
              </w:rPr>
              <w:t xml:space="preserve"> Нормативно утверждаемая граница уровня воздействия на организм работающего при ежедневной и/или еженедельной регламентируемой продолжительности рабочего времени в течение всего трудового стажа, при которой допускается работать, поскольку это не приводит к производственно-обусловленному или профессиональному </w:t>
            </w:r>
            <w:proofErr w:type="gramStart"/>
            <w:r w:rsidRPr="00FD2419">
              <w:rPr>
                <w:rFonts w:ascii="Times New Roman" w:hAnsi="Times New Roman" w:cs="Times New Roman"/>
              </w:rPr>
              <w:t>заболеванию</w:t>
            </w:r>
            <w:proofErr w:type="gramEnd"/>
            <w:r w:rsidRPr="00FD2419">
              <w:rPr>
                <w:rFonts w:ascii="Times New Roman" w:hAnsi="Times New Roman" w:cs="Times New Roman"/>
              </w:rPr>
              <w:t xml:space="preserve"> как в период трудовой деятельности, так и после ее окончания, а также не оказывает неблагоприятного влияния на здоровье потомства.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Предельно допустимое значение вредного производственного фактора является основным интегральным показателем в рамках концепции порогового воздействия и имеет медико-юридический характер, основанный на обобщении прямых и косвенных лабораторных исследований и оценке влияния на потомство работающего с учетом социально-экономической приемлемости поддержания этих значений для рентабельного производства. Наиболее известны предельно допустимые концентрации (ПДК), предельно допустимые уровни (ПДУ), предельно допустимые дозы (ПДД). Конкретные предельно допустимые значения могут иметь разные названия и величины в разных странах из-за различий в национальных законодательствах.</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0" w:name="P260"/>
            <w:bookmarkEnd w:id="50"/>
            <w:r w:rsidRPr="00FD2419">
              <w:rPr>
                <w:rFonts w:ascii="Times New Roman" w:hAnsi="Times New Roman" w:cs="Times New Roman"/>
              </w:rPr>
              <w:t xml:space="preserve">2.2.26 </w:t>
            </w:r>
            <w:r w:rsidRPr="00FD2419">
              <w:rPr>
                <w:rFonts w:ascii="Times New Roman" w:hAnsi="Times New Roman" w:cs="Times New Roman"/>
                <w:b/>
              </w:rPr>
              <w:t>вредное воздействие на работающего человека:</w:t>
            </w:r>
            <w:r w:rsidRPr="00FD2419">
              <w:rPr>
                <w:rFonts w:ascii="Times New Roman" w:hAnsi="Times New Roman" w:cs="Times New Roman"/>
              </w:rPr>
              <w:t xml:space="preserve"> Воздействие вредных производственных факторов, создающее угрозу здоровью и/или жизни работающего либо угрозу здоровью или жизни его потомков.</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1" w:name="P262"/>
            <w:bookmarkEnd w:id="51"/>
            <w:r w:rsidRPr="00FD2419">
              <w:rPr>
                <w:rFonts w:ascii="Times New Roman" w:hAnsi="Times New Roman" w:cs="Times New Roman"/>
              </w:rPr>
              <w:t xml:space="preserve">2.2.27 </w:t>
            </w:r>
            <w:r w:rsidRPr="00FD2419">
              <w:rPr>
                <w:rFonts w:ascii="Times New Roman" w:hAnsi="Times New Roman" w:cs="Times New Roman"/>
                <w:b/>
              </w:rPr>
              <w:t>комбинированное действие вредных веществ:</w:t>
            </w:r>
            <w:r w:rsidRPr="00FD2419">
              <w:rPr>
                <w:rFonts w:ascii="Times New Roman" w:hAnsi="Times New Roman" w:cs="Times New Roman"/>
              </w:rPr>
              <w:t xml:space="preserve"> Одновременное или последовательное действие (воздействие) нескольких вредных веще</w:t>
            </w:r>
            <w:proofErr w:type="gramStart"/>
            <w:r w:rsidRPr="00FD2419">
              <w:rPr>
                <w:rFonts w:ascii="Times New Roman" w:hAnsi="Times New Roman" w:cs="Times New Roman"/>
              </w:rPr>
              <w:t>ств пр</w:t>
            </w:r>
            <w:proofErr w:type="gramEnd"/>
            <w:r w:rsidRPr="00FD2419">
              <w:rPr>
                <w:rFonts w:ascii="Times New Roman" w:hAnsi="Times New Roman" w:cs="Times New Roman"/>
              </w:rPr>
              <w:t>и одном и том же пути поступления в организм работающего.</w:t>
            </w:r>
          </w:p>
        </w:tc>
        <w:tc>
          <w:tcPr>
            <w:tcW w:w="1902"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combined effect of harmful substances</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Комбинированное воздействие, как правило, отличается от воздействия одного вредного вещества. Различают: а) независимое действие, когда суммарный эффект комбинированного воздействия не отличается от изолированного действия одного вещества, и преобладает эффект самого вредного вещества; б) аддитивное действие, когда суммарный эффект комбинированного воздействия равен </w:t>
            </w:r>
            <w:r w:rsidRPr="00FD2419">
              <w:rPr>
                <w:rFonts w:ascii="Times New Roman" w:hAnsi="Times New Roman" w:cs="Times New Roman"/>
              </w:rPr>
              <w:lastRenderedPageBreak/>
              <w:t>сумме эффектов действующих веществ; в) потенцированное действие (синергизм), когда суммарный эффект комбинированного воздействия больше суммы эффектов действующих веществ; г) антагонистическое действие (антагонизм), когда суммарный эффект комбинированного воздействия меньше суммы эффектов действующих веществ.</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2" w:name="P266"/>
            <w:bookmarkEnd w:id="52"/>
            <w:r w:rsidRPr="00FD2419">
              <w:rPr>
                <w:rFonts w:ascii="Times New Roman" w:hAnsi="Times New Roman" w:cs="Times New Roman"/>
              </w:rPr>
              <w:lastRenderedPageBreak/>
              <w:t xml:space="preserve">2.2.28 </w:t>
            </w:r>
            <w:r w:rsidRPr="00FD2419">
              <w:rPr>
                <w:rFonts w:ascii="Times New Roman" w:hAnsi="Times New Roman" w:cs="Times New Roman"/>
                <w:b/>
              </w:rPr>
              <w:t>кумулятивное действие вредного вещества:</w:t>
            </w:r>
            <w:r w:rsidRPr="00FD2419">
              <w:rPr>
                <w:rFonts w:ascii="Times New Roman" w:hAnsi="Times New Roman" w:cs="Times New Roman"/>
              </w:rPr>
              <w:t xml:space="preserve"> Действие, при котором происходит постепенное накопление вредного вещества в организме.</w:t>
            </w:r>
          </w:p>
        </w:tc>
        <w:tc>
          <w:tcPr>
            <w:tcW w:w="1902"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cumulative effect of harmful substances</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Кумулятивное действие представляет особую угрозу тем, что вначале никак не ощущается и не распознается, но затем внезапно проявляется.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3" w:name="P270"/>
            <w:bookmarkEnd w:id="53"/>
            <w:r w:rsidRPr="00FD2419">
              <w:rPr>
                <w:rFonts w:ascii="Times New Roman" w:hAnsi="Times New Roman" w:cs="Times New Roman"/>
              </w:rPr>
              <w:t xml:space="preserve">2.2.29 </w:t>
            </w:r>
            <w:proofErr w:type="spellStart"/>
            <w:r w:rsidRPr="00FD2419">
              <w:rPr>
                <w:rFonts w:ascii="Times New Roman" w:hAnsi="Times New Roman" w:cs="Times New Roman"/>
                <w:b/>
              </w:rPr>
              <w:t>интермиттирующее</w:t>
            </w:r>
            <w:proofErr w:type="spellEnd"/>
            <w:r w:rsidRPr="00FD2419">
              <w:rPr>
                <w:rFonts w:ascii="Times New Roman" w:hAnsi="Times New Roman" w:cs="Times New Roman"/>
                <w:b/>
              </w:rPr>
              <w:t xml:space="preserve"> действие вредного вещества:</w:t>
            </w:r>
            <w:r w:rsidRPr="00FD2419">
              <w:rPr>
                <w:rFonts w:ascii="Times New Roman" w:hAnsi="Times New Roman" w:cs="Times New Roman"/>
              </w:rPr>
              <w:t xml:space="preserve"> Меняющееся во времени воздействия на организм, характеризующееся подъемами и спадами интенсивности воздействия.</w:t>
            </w:r>
          </w:p>
        </w:tc>
        <w:tc>
          <w:tcPr>
            <w:tcW w:w="1902"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intermittent effect of harmful substances</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w:t>
            </w:r>
            <w:proofErr w:type="spellStart"/>
            <w:r w:rsidRPr="00FD2419">
              <w:rPr>
                <w:rFonts w:ascii="Times New Roman" w:hAnsi="Times New Roman" w:cs="Times New Roman"/>
              </w:rPr>
              <w:t>Интермиттирующее</w:t>
            </w:r>
            <w:proofErr w:type="spellEnd"/>
            <w:r w:rsidRPr="00FD2419">
              <w:rPr>
                <w:rFonts w:ascii="Times New Roman" w:hAnsi="Times New Roman" w:cs="Times New Roman"/>
              </w:rPr>
              <w:t xml:space="preserve"> действие усиливает неблагоприятный эффект.</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4" w:name="P274"/>
            <w:bookmarkEnd w:id="54"/>
            <w:r w:rsidRPr="00FD2419">
              <w:rPr>
                <w:rFonts w:ascii="Times New Roman" w:hAnsi="Times New Roman" w:cs="Times New Roman"/>
              </w:rPr>
              <w:t xml:space="preserve">2.2.30 </w:t>
            </w:r>
            <w:r w:rsidRPr="00FD2419">
              <w:rPr>
                <w:rFonts w:ascii="Times New Roman" w:hAnsi="Times New Roman" w:cs="Times New Roman"/>
                <w:b/>
              </w:rPr>
              <w:t>комплексное действие вредных производственных факторов:</w:t>
            </w:r>
            <w:r w:rsidRPr="00FD2419">
              <w:rPr>
                <w:rFonts w:ascii="Times New Roman" w:hAnsi="Times New Roman" w:cs="Times New Roman"/>
              </w:rPr>
              <w:t xml:space="preserve"> Одновременное действие (воздействие) различных по своей природе производственных факторов.</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В языковой практике чаще всего применяется для одновременного воздействия вредных веществ разной природы (газов и аэрозолей) в условиях действия иных вредных производственных факторов производственной среды (преимущественно, нагревающего микроклимата) и/или трудового процесса (преимущественно, тяжести труда).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5" w:name="P278"/>
            <w:bookmarkEnd w:id="55"/>
            <w:r w:rsidRPr="00FD2419">
              <w:rPr>
                <w:rFonts w:ascii="Times New Roman" w:hAnsi="Times New Roman" w:cs="Times New Roman"/>
              </w:rPr>
              <w:t xml:space="preserve">2.2.31 </w:t>
            </w:r>
            <w:r w:rsidRPr="00FD2419">
              <w:rPr>
                <w:rFonts w:ascii="Times New Roman" w:hAnsi="Times New Roman" w:cs="Times New Roman"/>
                <w:b/>
              </w:rPr>
              <w:t>здоровье:</w:t>
            </w:r>
            <w:r w:rsidRPr="00FD2419">
              <w:rPr>
                <w:rFonts w:ascii="Times New Roman" w:hAnsi="Times New Roman" w:cs="Times New Roman"/>
              </w:rPr>
              <w:t xml:space="preserve"> Состояние физического, психического и социального благополучия человека, при котором отсутствуют заболевания, а также расстройства функций органов и систем организма человека.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health</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6" w:name="P280"/>
            <w:bookmarkEnd w:id="56"/>
            <w:r w:rsidRPr="00FD2419">
              <w:rPr>
                <w:rFonts w:ascii="Times New Roman" w:hAnsi="Times New Roman" w:cs="Times New Roman"/>
              </w:rPr>
              <w:t xml:space="preserve">2.2.32 </w:t>
            </w:r>
            <w:r w:rsidRPr="00FD2419">
              <w:rPr>
                <w:rFonts w:ascii="Times New Roman" w:hAnsi="Times New Roman" w:cs="Times New Roman"/>
                <w:b/>
              </w:rPr>
              <w:t>повреждение здоровья:</w:t>
            </w:r>
            <w:r w:rsidRPr="00FD2419">
              <w:rPr>
                <w:rFonts w:ascii="Times New Roman" w:hAnsi="Times New Roman" w:cs="Times New Roman"/>
              </w:rPr>
              <w:t xml:space="preserve"> Повреждение целостности тела (телесное повреждение) и/или заболевание (нарушение нормального функционирования организма).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Термин "повреждение здоровья" носит юридический характер и включает в себя и травмы (</w:t>
            </w:r>
            <w:proofErr w:type="gramStart"/>
            <w:r w:rsidRPr="00FD2419">
              <w:rPr>
                <w:rFonts w:ascii="Times New Roman" w:hAnsi="Times New Roman" w:cs="Times New Roman"/>
              </w:rPr>
              <w:t>полученные</w:t>
            </w:r>
            <w:proofErr w:type="gramEnd"/>
            <w:r w:rsidRPr="00FD2419">
              <w:rPr>
                <w:rFonts w:ascii="Times New Roman" w:hAnsi="Times New Roman" w:cs="Times New Roman"/>
              </w:rPr>
              <w:t xml:space="preserve"> в том числе и от прямого противоправного действия людей) и заболевания.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7" w:name="P284"/>
            <w:bookmarkEnd w:id="57"/>
            <w:r w:rsidRPr="00FD2419">
              <w:rPr>
                <w:rFonts w:ascii="Times New Roman" w:hAnsi="Times New Roman" w:cs="Times New Roman"/>
              </w:rPr>
              <w:t xml:space="preserve">2.2.33 </w:t>
            </w:r>
            <w:r w:rsidRPr="00FD2419">
              <w:rPr>
                <w:rFonts w:ascii="Times New Roman" w:hAnsi="Times New Roman" w:cs="Times New Roman"/>
                <w:b/>
              </w:rPr>
              <w:t>заболевание:</w:t>
            </w:r>
            <w:r w:rsidRPr="00FD2419">
              <w:rPr>
                <w:rFonts w:ascii="Times New Roman" w:hAnsi="Times New Roman" w:cs="Times New Roman"/>
              </w:rPr>
              <w:t xml:space="preserve"> Возникающее в связи с воздействием патогенных факторов нарушение деятельности организма, работоспособности, способности адаптироваться к изменяющимся условиям внешней и внутренней среды при одновременном изменении защитно-компенсаторных и защитно-приспособительных реакций и механизмов.</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ill-health</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8" w:name="P286"/>
            <w:bookmarkEnd w:id="58"/>
            <w:r w:rsidRPr="00FD2419">
              <w:rPr>
                <w:rFonts w:ascii="Times New Roman" w:hAnsi="Times New Roman" w:cs="Times New Roman"/>
              </w:rPr>
              <w:t xml:space="preserve">2.2.34 </w:t>
            </w:r>
            <w:r w:rsidRPr="00FD2419">
              <w:rPr>
                <w:rFonts w:ascii="Times New Roman" w:hAnsi="Times New Roman" w:cs="Times New Roman"/>
                <w:b/>
              </w:rPr>
              <w:t>общее заболевание:</w:t>
            </w:r>
            <w:r w:rsidRPr="00FD2419">
              <w:rPr>
                <w:rFonts w:ascii="Times New Roman" w:hAnsi="Times New Roman" w:cs="Times New Roman"/>
              </w:rPr>
              <w:t xml:space="preserve"> </w:t>
            </w:r>
            <w:proofErr w:type="gramStart"/>
            <w:r w:rsidRPr="00FD2419">
              <w:rPr>
                <w:rFonts w:ascii="Times New Roman" w:hAnsi="Times New Roman" w:cs="Times New Roman"/>
              </w:rPr>
              <w:t>Заболевание общего характера, не связанное напрямую с характером работы заболевшего, а потому не являющееся профессиональным или производственно-обусловленным заболеванием или следствием трудового увечья.</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59" w:name="P288"/>
            <w:bookmarkEnd w:id="59"/>
            <w:r w:rsidRPr="00FD2419">
              <w:rPr>
                <w:rFonts w:ascii="Times New Roman" w:hAnsi="Times New Roman" w:cs="Times New Roman"/>
              </w:rPr>
              <w:t xml:space="preserve">2.2.35 </w:t>
            </w:r>
            <w:r w:rsidRPr="00FD2419">
              <w:rPr>
                <w:rFonts w:ascii="Times New Roman" w:hAnsi="Times New Roman" w:cs="Times New Roman"/>
                <w:b/>
              </w:rPr>
              <w:t>профессиональное заболевание:</w:t>
            </w:r>
            <w:r w:rsidRPr="00FD2419">
              <w:rPr>
                <w:rFonts w:ascii="Times New Roman" w:hAnsi="Times New Roman" w:cs="Times New Roman"/>
              </w:rPr>
              <w:t xml:space="preserve"> Острое или хроническое заболевание работающего, являющееся результатом воздействия на него вредног</w:t>
            </w:r>
            <w:proofErr w:type="gramStart"/>
            <w:r w:rsidRPr="00FD2419">
              <w:rPr>
                <w:rFonts w:ascii="Times New Roman" w:hAnsi="Times New Roman" w:cs="Times New Roman"/>
              </w:rPr>
              <w:t>о(</w:t>
            </w:r>
            <w:proofErr w:type="spellStart"/>
            <w:proofErr w:type="gramEnd"/>
            <w:r w:rsidRPr="00FD2419">
              <w:rPr>
                <w:rFonts w:ascii="Times New Roman" w:hAnsi="Times New Roman" w:cs="Times New Roman"/>
              </w:rPr>
              <w:t>ых</w:t>
            </w:r>
            <w:proofErr w:type="spellEnd"/>
            <w:r w:rsidRPr="00FD2419">
              <w:rPr>
                <w:rFonts w:ascii="Times New Roman" w:hAnsi="Times New Roman" w:cs="Times New Roman"/>
              </w:rPr>
              <w:t>) производственного(</w:t>
            </w:r>
            <w:proofErr w:type="spellStart"/>
            <w:r w:rsidRPr="00FD2419">
              <w:rPr>
                <w:rFonts w:ascii="Times New Roman" w:hAnsi="Times New Roman" w:cs="Times New Roman"/>
              </w:rPr>
              <w:t>ых</w:t>
            </w:r>
            <w:proofErr w:type="spellEnd"/>
            <w:r w:rsidRPr="00FD2419">
              <w:rPr>
                <w:rFonts w:ascii="Times New Roman" w:hAnsi="Times New Roman" w:cs="Times New Roman"/>
              </w:rPr>
              <w:t>) фактора(</w:t>
            </w:r>
            <w:proofErr w:type="spellStart"/>
            <w:r w:rsidRPr="00FD2419">
              <w:rPr>
                <w:rFonts w:ascii="Times New Roman" w:hAnsi="Times New Roman" w:cs="Times New Roman"/>
              </w:rPr>
              <w:t>ов</w:t>
            </w:r>
            <w:proofErr w:type="spellEnd"/>
            <w:r w:rsidRPr="00FD2419">
              <w:rPr>
                <w:rFonts w:ascii="Times New Roman" w:hAnsi="Times New Roman" w:cs="Times New Roman"/>
              </w:rPr>
              <w:t>) при выполнении им трудовых обязанностей и повлекшее временную или стойкую утрату им профессиональной трудоспособности, официально расследованное, диагностированное, входящее в специальный нормативно установленный перечень профессиональных заболеваний, подлежащее учету и компенсации.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disease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0" w:name="P290"/>
            <w:bookmarkEnd w:id="60"/>
            <w:r w:rsidRPr="00FD2419">
              <w:rPr>
                <w:rFonts w:ascii="Times New Roman" w:hAnsi="Times New Roman" w:cs="Times New Roman"/>
              </w:rPr>
              <w:lastRenderedPageBreak/>
              <w:t xml:space="preserve">2.2.36 </w:t>
            </w:r>
            <w:r w:rsidRPr="00FD2419">
              <w:rPr>
                <w:rFonts w:ascii="Times New Roman" w:hAnsi="Times New Roman" w:cs="Times New Roman"/>
                <w:b/>
              </w:rPr>
              <w:t>производственно-обусловленное заболевание:</w:t>
            </w:r>
            <w:r w:rsidRPr="00FD2419">
              <w:rPr>
                <w:rFonts w:ascii="Times New Roman" w:hAnsi="Times New Roman" w:cs="Times New Roman"/>
              </w:rPr>
              <w:t xml:space="preserve"> Заболевание, вызванное или усугубленное условиями труда или работы, но не являющееся профессиональным и не подлежащее учету и компенсации.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work-related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disease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При переводах с английского чаще используют "связанное с работой заболевание".</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1" w:name="P294"/>
            <w:bookmarkEnd w:id="61"/>
            <w:r w:rsidRPr="00FD2419">
              <w:rPr>
                <w:rFonts w:ascii="Times New Roman" w:hAnsi="Times New Roman" w:cs="Times New Roman"/>
              </w:rPr>
              <w:t xml:space="preserve">2.2.37 </w:t>
            </w:r>
            <w:r w:rsidRPr="00FD2419">
              <w:rPr>
                <w:rFonts w:ascii="Times New Roman" w:hAnsi="Times New Roman" w:cs="Times New Roman"/>
                <w:b/>
              </w:rPr>
              <w:t>квалификация профессионального заболевания:</w:t>
            </w:r>
            <w:r w:rsidRPr="00FD2419">
              <w:rPr>
                <w:rFonts w:ascii="Times New Roman" w:hAnsi="Times New Roman" w:cs="Times New Roman"/>
              </w:rPr>
              <w:t xml:space="preserve"> Расследование обстоятельств заболевания пострадавшего и условий его труда на протяжении трудовой деятельности для установления связи заболевания с характером вредных условий труда и медицинское диагностирование заболевания для установления диагноза </w:t>
            </w:r>
            <w:proofErr w:type="gramStart"/>
            <w:r w:rsidRPr="00FD2419">
              <w:rPr>
                <w:rFonts w:ascii="Times New Roman" w:hAnsi="Times New Roman" w:cs="Times New Roman"/>
              </w:rPr>
              <w:t>заболевания</w:t>
            </w:r>
            <w:proofErr w:type="gramEnd"/>
            <w:r w:rsidRPr="00FD2419">
              <w:rPr>
                <w:rFonts w:ascii="Times New Roman" w:hAnsi="Times New Roman" w:cs="Times New Roman"/>
              </w:rPr>
              <w:t xml:space="preserve"> с учетом официально установленного перечня профессиональных заболеваний.</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disease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qualification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2" w:name="P296"/>
            <w:bookmarkEnd w:id="62"/>
            <w:r w:rsidRPr="00FD2419">
              <w:rPr>
                <w:rFonts w:ascii="Times New Roman" w:hAnsi="Times New Roman" w:cs="Times New Roman"/>
              </w:rPr>
              <w:t xml:space="preserve">2.2.38 </w:t>
            </w:r>
            <w:r w:rsidRPr="00FD2419">
              <w:rPr>
                <w:rFonts w:ascii="Times New Roman" w:hAnsi="Times New Roman" w:cs="Times New Roman"/>
                <w:b/>
              </w:rPr>
              <w:t>увечье:</w:t>
            </w:r>
            <w:r w:rsidRPr="00FD2419">
              <w:rPr>
                <w:rFonts w:ascii="Times New Roman" w:hAnsi="Times New Roman" w:cs="Times New Roman"/>
              </w:rPr>
              <w:t xml:space="preserve"> Вид тяжкого телесного повреждения, результат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lesion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Увечье связывают, как правило, с внешним видом человека, с ампутацией того или иного органа.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3" w:name="P300"/>
            <w:bookmarkEnd w:id="63"/>
            <w:r w:rsidRPr="00FD2419">
              <w:rPr>
                <w:rFonts w:ascii="Times New Roman" w:hAnsi="Times New Roman" w:cs="Times New Roman"/>
              </w:rPr>
              <w:t xml:space="preserve">2.2.39 </w:t>
            </w:r>
            <w:r w:rsidRPr="00FD2419">
              <w:rPr>
                <w:rFonts w:ascii="Times New Roman" w:hAnsi="Times New Roman" w:cs="Times New Roman"/>
                <w:b/>
              </w:rPr>
              <w:t>трудовое увечье:</w:t>
            </w:r>
            <w:r w:rsidRPr="00FD2419">
              <w:rPr>
                <w:rFonts w:ascii="Times New Roman" w:hAnsi="Times New Roman" w:cs="Times New Roman"/>
              </w:rPr>
              <w:t xml:space="preserve"> Увечье, полученное во время работы.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4" w:name="P302"/>
            <w:bookmarkEnd w:id="64"/>
            <w:r w:rsidRPr="00FD2419">
              <w:rPr>
                <w:rFonts w:ascii="Times New Roman" w:hAnsi="Times New Roman" w:cs="Times New Roman"/>
              </w:rPr>
              <w:t xml:space="preserve">2.2.40 </w:t>
            </w:r>
            <w:r w:rsidRPr="00FD2419">
              <w:rPr>
                <w:rFonts w:ascii="Times New Roman" w:hAnsi="Times New Roman" w:cs="Times New Roman"/>
                <w:b/>
              </w:rPr>
              <w:t>инвалидность:</w:t>
            </w:r>
            <w:r w:rsidRPr="00FD2419">
              <w:rPr>
                <w:rFonts w:ascii="Times New Roman" w:hAnsi="Times New Roman" w:cs="Times New Roman"/>
              </w:rPr>
              <w:t xml:space="preserve"> Стойкая утрата общей трудоспособности.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disability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5" w:name="P304"/>
            <w:bookmarkEnd w:id="65"/>
            <w:r w:rsidRPr="00FD2419">
              <w:rPr>
                <w:rFonts w:ascii="Times New Roman" w:hAnsi="Times New Roman" w:cs="Times New Roman"/>
              </w:rPr>
              <w:t xml:space="preserve">2.2.41 </w:t>
            </w:r>
            <w:r w:rsidRPr="00FD2419">
              <w:rPr>
                <w:rFonts w:ascii="Times New Roman" w:hAnsi="Times New Roman" w:cs="Times New Roman"/>
                <w:b/>
              </w:rPr>
              <w:t>острое ингаляционное отравление:</w:t>
            </w:r>
            <w:r w:rsidRPr="00FD2419">
              <w:rPr>
                <w:rFonts w:ascii="Times New Roman" w:hAnsi="Times New Roman" w:cs="Times New Roman"/>
              </w:rPr>
              <w:t xml:space="preserve"> Наступающее внезапно резкое ухудшение функционирования организма, в том числе приводящее к смерти потерпевшего, из-за воздействия на него (попадания в организм) ингаляционным путем вредного вещества в больших дозах.</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По характеру наступления случаи острого ингаляционного отравления, наиболее типичного острого отравления для безопасности труда, схожи с </w:t>
            </w:r>
            <w:proofErr w:type="spellStart"/>
            <w:r w:rsidRPr="00FD2419">
              <w:rPr>
                <w:rFonts w:ascii="Times New Roman" w:hAnsi="Times New Roman" w:cs="Times New Roman"/>
              </w:rPr>
              <w:t>травмированием</w:t>
            </w:r>
            <w:proofErr w:type="spellEnd"/>
            <w:r w:rsidRPr="00FD2419">
              <w:rPr>
                <w:rFonts w:ascii="Times New Roman" w:hAnsi="Times New Roman" w:cs="Times New Roman"/>
              </w:rPr>
              <w:t>, но являются острым заболеванием. Острое ингаляционное отравление работника при выполнении им своих трудовых обязанностей или распоряжения работодателя является острым профессиональным заболеванием.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6" w:name="P308"/>
            <w:bookmarkEnd w:id="66"/>
            <w:r w:rsidRPr="00FD2419">
              <w:rPr>
                <w:rFonts w:ascii="Times New Roman" w:hAnsi="Times New Roman" w:cs="Times New Roman"/>
              </w:rPr>
              <w:t xml:space="preserve">2.2.42 </w:t>
            </w:r>
            <w:r w:rsidRPr="00FD2419">
              <w:rPr>
                <w:rFonts w:ascii="Times New Roman" w:hAnsi="Times New Roman" w:cs="Times New Roman"/>
                <w:b/>
              </w:rPr>
              <w:t>острое лучевое поражение:</w:t>
            </w:r>
            <w:r w:rsidRPr="00FD2419">
              <w:rPr>
                <w:rFonts w:ascii="Times New Roman" w:hAnsi="Times New Roman" w:cs="Times New Roman"/>
              </w:rPr>
              <w:t xml:space="preserve"> Наступающее внезапно резкое ухудшение функционирования организма, в том числе приводящее к смерти потерпевшего, из-за воздействия на него радиоактивного или другого излучения в больших дозах.</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radiation</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По характеру наступления случаи острого лучевого поражения схожи с </w:t>
            </w:r>
            <w:proofErr w:type="spellStart"/>
            <w:r w:rsidRPr="00FD2419">
              <w:rPr>
                <w:rFonts w:ascii="Times New Roman" w:hAnsi="Times New Roman" w:cs="Times New Roman"/>
              </w:rPr>
              <w:t>травмированием</w:t>
            </w:r>
            <w:proofErr w:type="spellEnd"/>
            <w:r w:rsidRPr="00FD2419">
              <w:rPr>
                <w:rFonts w:ascii="Times New Roman" w:hAnsi="Times New Roman" w:cs="Times New Roman"/>
              </w:rPr>
              <w:t>, но являются острым заболеванием. Острое лучевое поражение работника при выполнении им своих трудовых обязанностей или распоряжения работодателя является острым профессиональным заболеванием.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7" w:name="P312"/>
            <w:bookmarkEnd w:id="67"/>
            <w:r w:rsidRPr="00FD2419">
              <w:rPr>
                <w:rFonts w:ascii="Times New Roman" w:hAnsi="Times New Roman" w:cs="Times New Roman"/>
              </w:rPr>
              <w:t xml:space="preserve">2.2.43 </w:t>
            </w:r>
            <w:r w:rsidRPr="00FD2419">
              <w:rPr>
                <w:rFonts w:ascii="Times New Roman" w:hAnsi="Times New Roman" w:cs="Times New Roman"/>
                <w:b/>
              </w:rPr>
              <w:t>происшествие:</w:t>
            </w:r>
            <w:r w:rsidRPr="00FD2419">
              <w:rPr>
                <w:rFonts w:ascii="Times New Roman" w:hAnsi="Times New Roman" w:cs="Times New Roman"/>
              </w:rPr>
              <w:t xml:space="preserve"> Любое событие (случай), нарушающее обычный нормальный порядок.</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occurrence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8" w:name="P314"/>
            <w:bookmarkEnd w:id="68"/>
            <w:r w:rsidRPr="00FD2419">
              <w:rPr>
                <w:rFonts w:ascii="Times New Roman" w:hAnsi="Times New Roman" w:cs="Times New Roman"/>
              </w:rPr>
              <w:t xml:space="preserve">2.2.44 </w:t>
            </w:r>
            <w:r w:rsidRPr="00FD2419">
              <w:rPr>
                <w:rFonts w:ascii="Times New Roman" w:hAnsi="Times New Roman" w:cs="Times New Roman"/>
                <w:b/>
              </w:rPr>
              <w:t>опасное происшествие:</w:t>
            </w:r>
            <w:r w:rsidRPr="00FD2419">
              <w:rPr>
                <w:rFonts w:ascii="Times New Roman" w:hAnsi="Times New Roman" w:cs="Times New Roman"/>
              </w:rPr>
              <w:t xml:space="preserve"> Происшествие, которое создало опасную ситуацию, которая могла завершиться, но не завершилась несчастным случаем или аварией.</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dangerous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occurrence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69" w:name="P316"/>
            <w:bookmarkEnd w:id="69"/>
            <w:r w:rsidRPr="00FD2419">
              <w:rPr>
                <w:rFonts w:ascii="Times New Roman" w:hAnsi="Times New Roman" w:cs="Times New Roman"/>
              </w:rPr>
              <w:t xml:space="preserve">2.2.45 </w:t>
            </w:r>
            <w:r w:rsidRPr="00FD2419">
              <w:rPr>
                <w:rFonts w:ascii="Times New Roman" w:hAnsi="Times New Roman" w:cs="Times New Roman"/>
                <w:b/>
              </w:rPr>
              <w:t>опасная ситуация:</w:t>
            </w:r>
            <w:r w:rsidRPr="00FD2419">
              <w:rPr>
                <w:rFonts w:ascii="Times New Roman" w:hAnsi="Times New Roman" w:cs="Times New Roman"/>
              </w:rPr>
              <w:t xml:space="preserve"> Закономерно или случайно создавшаяся ситуация, которая может привести к нежелательным неблагоприятным последствиям: к несчастному случаю или к аварии.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dangerous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situation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0" w:name="P318"/>
            <w:bookmarkEnd w:id="70"/>
            <w:r w:rsidRPr="00FD2419">
              <w:rPr>
                <w:rFonts w:ascii="Times New Roman" w:hAnsi="Times New Roman" w:cs="Times New Roman"/>
              </w:rPr>
              <w:t xml:space="preserve">2.2.46 </w:t>
            </w:r>
            <w:r w:rsidRPr="00FD2419">
              <w:rPr>
                <w:rFonts w:ascii="Times New Roman" w:hAnsi="Times New Roman" w:cs="Times New Roman"/>
                <w:b/>
              </w:rPr>
              <w:t>инцидент:</w:t>
            </w:r>
            <w:r w:rsidRPr="00FD2419">
              <w:rPr>
                <w:rFonts w:ascii="Times New Roman" w:hAnsi="Times New Roman" w:cs="Times New Roman"/>
              </w:rPr>
              <w:t xml:space="preserve"> Опасное происшествие и созданная им опасная ситуация, связанная с отказом или повреждением оборудования и технических устройств либо с опасным отклонением от установленного режима технологического процесса, не повлекшие за собой аварии.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1" w:name="P320"/>
            <w:bookmarkEnd w:id="71"/>
            <w:r w:rsidRPr="00FD2419">
              <w:rPr>
                <w:rFonts w:ascii="Times New Roman" w:hAnsi="Times New Roman" w:cs="Times New Roman"/>
              </w:rPr>
              <w:t xml:space="preserve">2.2.47 </w:t>
            </w:r>
            <w:r w:rsidRPr="00FD2419">
              <w:rPr>
                <w:rFonts w:ascii="Times New Roman" w:hAnsi="Times New Roman" w:cs="Times New Roman"/>
                <w:b/>
              </w:rPr>
              <w:t>авария:</w:t>
            </w:r>
            <w:r w:rsidRPr="00FD2419">
              <w:rPr>
                <w:rFonts w:ascii="Times New Roman" w:hAnsi="Times New Roman" w:cs="Times New Roman"/>
              </w:rPr>
              <w:t xml:space="preserve"> Внезапное разрушение оборудования, технических устройств и </w:t>
            </w:r>
            <w:r w:rsidRPr="00FD2419">
              <w:rPr>
                <w:rFonts w:ascii="Times New Roman" w:hAnsi="Times New Roman" w:cs="Times New Roman"/>
              </w:rPr>
              <w:lastRenderedPageBreak/>
              <w:t>транспортных средств, зданий и сооружений, взрыв или выброс опасных веществ, нарушение течения технологических и иных производственных процессов, включая движение автотранспорта, плавательных средств, летательных аппаратов, железнодорожного подвижного состава.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lastRenderedPageBreak/>
              <w:t>accident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2" w:name="P322"/>
            <w:bookmarkEnd w:id="72"/>
            <w:r w:rsidRPr="00FD2419">
              <w:rPr>
                <w:rFonts w:ascii="Times New Roman" w:hAnsi="Times New Roman" w:cs="Times New Roman"/>
              </w:rPr>
              <w:lastRenderedPageBreak/>
              <w:t xml:space="preserve">2.2.48 </w:t>
            </w:r>
            <w:r w:rsidRPr="00FD2419">
              <w:rPr>
                <w:rFonts w:ascii="Times New Roman" w:hAnsi="Times New Roman" w:cs="Times New Roman"/>
                <w:b/>
              </w:rPr>
              <w:t>крупная авария:</w:t>
            </w:r>
            <w:r w:rsidRPr="00FD2419">
              <w:rPr>
                <w:rFonts w:ascii="Times New Roman" w:hAnsi="Times New Roman" w:cs="Times New Roman"/>
              </w:rPr>
              <w:t xml:space="preserve"> </w:t>
            </w:r>
            <w:proofErr w:type="gramStart"/>
            <w:r w:rsidRPr="00FD2419">
              <w:rPr>
                <w:rFonts w:ascii="Times New Roman" w:hAnsi="Times New Roman" w:cs="Times New Roman"/>
              </w:rPr>
              <w:t>Авария, воздействие которой распространилось за пределы территории, находящейся под контролем субъекта права, у которого произошла авария и в результате которой могли или пострадали люди.</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major</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3" w:name="P324"/>
            <w:bookmarkEnd w:id="73"/>
            <w:r w:rsidRPr="00FD2419">
              <w:rPr>
                <w:rFonts w:ascii="Times New Roman" w:hAnsi="Times New Roman" w:cs="Times New Roman"/>
              </w:rPr>
              <w:t xml:space="preserve">2.2.49 </w:t>
            </w:r>
            <w:r w:rsidRPr="00FD2419">
              <w:rPr>
                <w:rFonts w:ascii="Times New Roman" w:hAnsi="Times New Roman" w:cs="Times New Roman"/>
                <w:b/>
              </w:rPr>
              <w:t>дорожно-транспортное происшествие</w:t>
            </w:r>
            <w:r w:rsidRPr="00FD2419">
              <w:rPr>
                <w:rFonts w:ascii="Times New Roman" w:hAnsi="Times New Roman" w:cs="Times New Roman"/>
              </w:rPr>
              <w:t>; ДТП: Опасное событие, произошедшее на дороге или на агрофоне с участием дорожного транспортного средства, в результате которого причинен вред.</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Повышение мобильности персонала ведет к непрерывному росту числа случаев причинения вреда работникам (водителям и/или пассажирам) вследствие ДТП.</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2 </w:t>
            </w:r>
            <w:proofErr w:type="spellStart"/>
            <w:r w:rsidRPr="00FD2419">
              <w:rPr>
                <w:rFonts w:ascii="Times New Roman" w:hAnsi="Times New Roman" w:cs="Times New Roman"/>
              </w:rPr>
              <w:t>Травмирование</w:t>
            </w:r>
            <w:proofErr w:type="spellEnd"/>
            <w:r w:rsidRPr="00FD2419">
              <w:rPr>
                <w:rFonts w:ascii="Times New Roman" w:hAnsi="Times New Roman" w:cs="Times New Roman"/>
              </w:rPr>
              <w:t xml:space="preserve"> работников при движении на работу (с работы) в ДТП подлежит расследованию и при определенных условиях - компенсации. В международной практике для таких случаев используется специальный англоязычный термин - "</w:t>
            </w:r>
            <w:proofErr w:type="spellStart"/>
            <w:r w:rsidRPr="00FD2419">
              <w:rPr>
                <w:rFonts w:ascii="Times New Roman" w:hAnsi="Times New Roman" w:cs="Times New Roman"/>
              </w:rPr>
              <w:t>commuting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4" w:name="P330"/>
            <w:bookmarkEnd w:id="74"/>
            <w:r w:rsidRPr="00FD2419">
              <w:rPr>
                <w:rFonts w:ascii="Times New Roman" w:hAnsi="Times New Roman" w:cs="Times New Roman"/>
              </w:rPr>
              <w:t xml:space="preserve">2.2.50 </w:t>
            </w:r>
            <w:r w:rsidRPr="00FD2419">
              <w:rPr>
                <w:rFonts w:ascii="Times New Roman" w:hAnsi="Times New Roman" w:cs="Times New Roman"/>
                <w:b/>
              </w:rPr>
              <w:t>несчастный случай:</w:t>
            </w:r>
            <w:r w:rsidRPr="00FD2419">
              <w:rPr>
                <w:rFonts w:ascii="Times New Roman" w:hAnsi="Times New Roman" w:cs="Times New Roman"/>
              </w:rPr>
              <w:t xml:space="preserve"> Случай, в результате которого работающий человек в процессе работы получил травму.</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accident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5" w:name="P332"/>
            <w:bookmarkEnd w:id="75"/>
            <w:r w:rsidRPr="00FD2419">
              <w:rPr>
                <w:rFonts w:ascii="Times New Roman" w:hAnsi="Times New Roman" w:cs="Times New Roman"/>
              </w:rPr>
              <w:t xml:space="preserve">2.2.51 </w:t>
            </w:r>
            <w:r w:rsidRPr="00FD2419">
              <w:rPr>
                <w:rFonts w:ascii="Times New Roman" w:hAnsi="Times New Roman" w:cs="Times New Roman"/>
                <w:b/>
              </w:rPr>
              <w:t>несчастный случай на производстве:</w:t>
            </w:r>
            <w:r w:rsidRPr="00FD2419">
              <w:rPr>
                <w:rFonts w:ascii="Times New Roman" w:hAnsi="Times New Roman" w:cs="Times New Roman"/>
              </w:rPr>
              <w:t xml:space="preserve"> Случай серьезного травматического воздействия на работника опасного производственного фактора при выполнении им трудовых обязанностей или заданий руководителя работ, в результате которого произошла временная (не ниже нормативно установленной длительности) или постоянная (стойкая) потеря трудоспособности или наступила смерть пострадавшего.</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1 Несчастный случай на производстве является особо важной для охраны труда разновидностью несчастного случая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 xml:space="preserve"> вообще, носит юридический характер, а потому требует расследования, квалификации, учета и компенсации.</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переводных текстах российское понятие "несчастный случай на производстве" часто встречается в виде грубой кальки с английского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r w:rsidRPr="00FD2419">
              <w:rPr>
                <w:rFonts w:ascii="Times New Roman" w:hAnsi="Times New Roman" w:cs="Times New Roman"/>
              </w:rPr>
              <w:t xml:space="preserve"> как "профессиональный несчастный случай".</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6" w:name="P338"/>
            <w:bookmarkEnd w:id="76"/>
            <w:r w:rsidRPr="00FD2419">
              <w:rPr>
                <w:rFonts w:ascii="Times New Roman" w:hAnsi="Times New Roman" w:cs="Times New Roman"/>
              </w:rPr>
              <w:t xml:space="preserve">2.2.52 </w:t>
            </w:r>
            <w:r w:rsidRPr="00FD2419">
              <w:rPr>
                <w:rFonts w:ascii="Times New Roman" w:hAnsi="Times New Roman" w:cs="Times New Roman"/>
                <w:b/>
              </w:rPr>
              <w:t>несчастный случай, не связанный с производством:</w:t>
            </w:r>
            <w:r w:rsidRPr="00FD2419">
              <w:rPr>
                <w:rFonts w:ascii="Times New Roman" w:hAnsi="Times New Roman" w:cs="Times New Roman"/>
              </w:rPr>
              <w:t xml:space="preserve"> Несчастный случай, вызванный условиями труда или работы, но квалифицированный как не являющийся подлежащим учету и компенсации "несчастным случаем на производстве".</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work-related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7" w:name="P340"/>
            <w:bookmarkEnd w:id="77"/>
            <w:r w:rsidRPr="00FD2419">
              <w:rPr>
                <w:rFonts w:ascii="Times New Roman" w:hAnsi="Times New Roman" w:cs="Times New Roman"/>
              </w:rPr>
              <w:t xml:space="preserve">2.2.53 </w:t>
            </w:r>
            <w:r w:rsidRPr="00FD2419">
              <w:rPr>
                <w:rFonts w:ascii="Times New Roman" w:hAnsi="Times New Roman" w:cs="Times New Roman"/>
                <w:b/>
              </w:rPr>
              <w:t>квалификация несчастного случая:</w:t>
            </w:r>
            <w:r w:rsidRPr="00FD2419">
              <w:rPr>
                <w:rFonts w:ascii="Times New Roman" w:hAnsi="Times New Roman" w:cs="Times New Roman"/>
              </w:rPr>
              <w:t xml:space="preserve"> Процедура признания несчастного случая несчастным случаем на производстве либо несчастным случаем, не связанным с работой.</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accident</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qualification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8" w:name="P342"/>
            <w:bookmarkEnd w:id="78"/>
            <w:r w:rsidRPr="00FD2419">
              <w:rPr>
                <w:rFonts w:ascii="Times New Roman" w:hAnsi="Times New Roman" w:cs="Times New Roman"/>
              </w:rPr>
              <w:t xml:space="preserve">2.2.54 </w:t>
            </w:r>
            <w:r w:rsidRPr="00FD2419">
              <w:rPr>
                <w:rFonts w:ascii="Times New Roman" w:hAnsi="Times New Roman" w:cs="Times New Roman"/>
                <w:b/>
              </w:rPr>
              <w:t>расследование:</w:t>
            </w:r>
            <w:r w:rsidRPr="00FD2419">
              <w:rPr>
                <w:rFonts w:ascii="Times New Roman" w:hAnsi="Times New Roman" w:cs="Times New Roman"/>
              </w:rPr>
              <w:t xml:space="preserve"> Процедура сбора данных и исследования причин и фактов происшествия с целью его квалификации.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investigation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Определение термина дано с позиции охраны труда и безопасности производства.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Н</w:t>
            </w:r>
            <w:proofErr w:type="gramEnd"/>
            <w:r w:rsidRPr="00FD2419">
              <w:rPr>
                <w:rFonts w:ascii="Times New Roman" w:hAnsi="Times New Roman" w:cs="Times New Roman"/>
              </w:rPr>
              <w:t>а практике этот термин чаще всего применяется для квалификации несчастного случая на производстве (производственной травмы) или для квалификации профессионального заболевания, а также для квалификации расследуемого случая как аварии.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79" w:name="P348"/>
            <w:bookmarkEnd w:id="79"/>
            <w:r w:rsidRPr="00FD2419">
              <w:rPr>
                <w:rFonts w:ascii="Times New Roman" w:hAnsi="Times New Roman" w:cs="Times New Roman"/>
              </w:rPr>
              <w:t xml:space="preserve">2.2.55 </w:t>
            </w:r>
            <w:r w:rsidRPr="00FD2419">
              <w:rPr>
                <w:rFonts w:ascii="Times New Roman" w:hAnsi="Times New Roman" w:cs="Times New Roman"/>
                <w:b/>
              </w:rPr>
              <w:t>учетный случай:</w:t>
            </w:r>
            <w:r w:rsidRPr="00FD2419">
              <w:rPr>
                <w:rFonts w:ascii="Times New Roman" w:hAnsi="Times New Roman" w:cs="Times New Roman"/>
              </w:rPr>
              <w:t xml:space="preserve"> Несчастный случай, подлежащий учету и/или учитываемый работодателем пострадавшего.</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lastRenderedPageBreak/>
              <w:t xml:space="preserve">Примечание - В практическом дискурсе подразумевается несчастный случай на производстве, но ряд работодателей ведут учет всех произошедших несчастных случаев и даже происшествий, чудом не повлекшим за собой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0" w:name="P352"/>
            <w:bookmarkEnd w:id="80"/>
            <w:r w:rsidRPr="00FD2419">
              <w:rPr>
                <w:rFonts w:ascii="Times New Roman" w:hAnsi="Times New Roman" w:cs="Times New Roman"/>
              </w:rPr>
              <w:t xml:space="preserve">2.2.56 </w:t>
            </w:r>
            <w:r w:rsidRPr="00FD2419">
              <w:rPr>
                <w:rFonts w:ascii="Times New Roman" w:hAnsi="Times New Roman" w:cs="Times New Roman"/>
                <w:b/>
              </w:rPr>
              <w:t>страховой случай:</w:t>
            </w:r>
            <w:r w:rsidRPr="00FD2419">
              <w:rPr>
                <w:rFonts w:ascii="Times New Roman" w:hAnsi="Times New Roman" w:cs="Times New Roman"/>
              </w:rPr>
              <w:t xml:space="preserve"> </w:t>
            </w:r>
            <w:proofErr w:type="gramStart"/>
            <w:r w:rsidRPr="00FD2419">
              <w:rPr>
                <w:rFonts w:ascii="Times New Roman" w:hAnsi="Times New Roman" w:cs="Times New Roman"/>
              </w:rPr>
              <w:t>Несчастный случай на производстве или случай профессионального заболевания с застрахованным во время работы, который признан таковым страховщиком.</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insurance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1" w:name="P354"/>
            <w:bookmarkEnd w:id="81"/>
            <w:r w:rsidRPr="00FD2419">
              <w:rPr>
                <w:rFonts w:ascii="Times New Roman" w:hAnsi="Times New Roman" w:cs="Times New Roman"/>
              </w:rPr>
              <w:t xml:space="preserve">2.2.57 </w:t>
            </w:r>
            <w:r w:rsidRPr="00FD2419">
              <w:rPr>
                <w:rFonts w:ascii="Times New Roman" w:hAnsi="Times New Roman" w:cs="Times New Roman"/>
                <w:b/>
              </w:rPr>
              <w:t>неосторожность:</w:t>
            </w:r>
            <w:r w:rsidRPr="00FD2419">
              <w:rPr>
                <w:rFonts w:ascii="Times New Roman" w:hAnsi="Times New Roman" w:cs="Times New Roman"/>
              </w:rPr>
              <w:t xml:space="preserve"> Непреднамеренные действия, повышающие риск неблагоприятного воздействия опасных и вредных производственных факторов.</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carelessness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К таким действиям относятся, например, потеря концентрации внимания, отклонения в точности выполнения безопасных приемов труда, неправильное (небрежное) использование средств защиты, неосмотрительность и поспешность.</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2" w:name="P358"/>
            <w:bookmarkEnd w:id="82"/>
            <w:r w:rsidRPr="00FD2419">
              <w:rPr>
                <w:rFonts w:ascii="Times New Roman" w:hAnsi="Times New Roman" w:cs="Times New Roman"/>
              </w:rPr>
              <w:t xml:space="preserve">2.2.58 </w:t>
            </w:r>
            <w:r w:rsidRPr="00FD2419">
              <w:rPr>
                <w:rFonts w:ascii="Times New Roman" w:hAnsi="Times New Roman" w:cs="Times New Roman"/>
                <w:b/>
              </w:rPr>
              <w:t>грубая неосторожность:</w:t>
            </w:r>
            <w:r w:rsidRPr="00FD2419">
              <w:rPr>
                <w:rFonts w:ascii="Times New Roman" w:hAnsi="Times New Roman" w:cs="Times New Roman"/>
              </w:rPr>
              <w:t xml:space="preserve"> Сознательное нарушение требований безопасности или их грубое непреднамеренное нарушение из-за незнания требований безопасности труда при выполнении данной работы.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Определение термина приведено с позиции безопасности труда.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3" w:name="P362"/>
            <w:bookmarkEnd w:id="83"/>
            <w:r w:rsidRPr="00FD2419">
              <w:rPr>
                <w:rFonts w:ascii="Times New Roman" w:hAnsi="Times New Roman" w:cs="Times New Roman"/>
              </w:rPr>
              <w:t xml:space="preserve">2.2.59 </w:t>
            </w:r>
            <w:r w:rsidRPr="00FD2419">
              <w:rPr>
                <w:rFonts w:ascii="Times New Roman" w:hAnsi="Times New Roman" w:cs="Times New Roman"/>
                <w:b/>
              </w:rPr>
              <w:t>риск:</w:t>
            </w:r>
            <w:r w:rsidRPr="00FD2419">
              <w:rPr>
                <w:rFonts w:ascii="Times New Roman" w:hAnsi="Times New Roman" w:cs="Times New Roman"/>
              </w:rPr>
              <w:t xml:space="preserve"> Название и мера случайного причинения вреда, совокупно сочетающая степень возможности причинения вреда и степень его медицинской, или технической, или социально-экономической значимости (тяжести).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risk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Определение дано с позиции безопасности труда с учетом того факта, что пока не существует однозначного, надежного, практичного и общепринятого способа такого сочетания.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Н</w:t>
            </w:r>
            <w:proofErr w:type="gramEnd"/>
            <w:r w:rsidRPr="00FD2419">
              <w:rPr>
                <w:rFonts w:ascii="Times New Roman" w:hAnsi="Times New Roman" w:cs="Times New Roman"/>
              </w:rPr>
              <w:t>а практике чаще всего качественный характер вреда фиксируют его наименованием, а возможность его причинения оценивают как малую, среднюю, большую.</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ряде случаев для сочетания обеих сторон риска используют произведение возможности причинения вреда, выраженной в виде вероятности (или частоты) причинения вреда, на степень его значимости, выраженной в стоимостной (денежной) форме. В безопасности труда степень значимости причиненного вреда носит, как правило, качественный характер, а возможность причинения вреда, строго говоря, не описывается вероятностными закономерностями, что делает применение сочетания в виде произведения значений для рисков в безопасности труда некорректным.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4" w:name="P369"/>
            <w:bookmarkEnd w:id="84"/>
            <w:r w:rsidRPr="00FD2419">
              <w:rPr>
                <w:rFonts w:ascii="Times New Roman" w:hAnsi="Times New Roman" w:cs="Times New Roman"/>
              </w:rPr>
              <w:t xml:space="preserve">2.2.60 </w:t>
            </w:r>
            <w:r w:rsidRPr="00FD2419">
              <w:rPr>
                <w:rFonts w:ascii="Times New Roman" w:hAnsi="Times New Roman" w:cs="Times New Roman"/>
                <w:b/>
              </w:rPr>
              <w:t>ничтожный (пренебрежимо малый) риск:</w:t>
            </w:r>
            <w:r w:rsidRPr="00FD2419">
              <w:rPr>
                <w:rFonts w:ascii="Times New Roman" w:hAnsi="Times New Roman" w:cs="Times New Roman"/>
              </w:rPr>
              <w:t xml:space="preserve"> Теоретически существующий, но практически несущественный риск, которым пренебрегают из-за его ничтожности для деятельности, в том числе производственной и трудовой деятельности.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5" w:name="P371"/>
            <w:bookmarkEnd w:id="85"/>
            <w:r w:rsidRPr="00FD2419">
              <w:rPr>
                <w:rFonts w:ascii="Times New Roman" w:hAnsi="Times New Roman" w:cs="Times New Roman"/>
              </w:rPr>
              <w:t xml:space="preserve">2.2.61 </w:t>
            </w:r>
            <w:r w:rsidRPr="00FD2419">
              <w:rPr>
                <w:rFonts w:ascii="Times New Roman" w:hAnsi="Times New Roman" w:cs="Times New Roman"/>
                <w:b/>
              </w:rPr>
              <w:t>приемлемый риск:</w:t>
            </w:r>
            <w:r w:rsidRPr="00FD2419">
              <w:rPr>
                <w:rFonts w:ascii="Times New Roman" w:hAnsi="Times New Roman" w:cs="Times New Roman"/>
              </w:rPr>
              <w:t xml:space="preserve"> Риск, с которым в данной ситуации и на данном этапе своего развития общество считает возможным мириться в процессе своей деятельности при существующих общественных ценностях.</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tolerable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Приемлемость определяется сочетанием технических, экономических, социальных и политических аспектов и представляет собой некоторый компромисс между степенью безопасности и возможностями ее достижения.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Признание приемлемости или неприемлемости риска, терпимости или нетерпимости к риску, относится ко всему обществу. Для наименования приемлемости или неприемлемости риска для конкретного субъекта права в конкретной ситуации практики используют термины допустимый (в английском языке "</w:t>
            </w:r>
            <w:proofErr w:type="spellStart"/>
            <w:r w:rsidRPr="00FD2419">
              <w:rPr>
                <w:rFonts w:ascii="Times New Roman" w:hAnsi="Times New Roman" w:cs="Times New Roman"/>
              </w:rPr>
              <w:t>acceptable</w:t>
            </w:r>
            <w:proofErr w:type="spellEnd"/>
            <w:r w:rsidRPr="00FD2419">
              <w:rPr>
                <w:rFonts w:ascii="Times New Roman" w:hAnsi="Times New Roman" w:cs="Times New Roman"/>
              </w:rPr>
              <w:t>"), т.е. принимаемый, допускаемый, или недопустимый (в английском языке "</w:t>
            </w:r>
            <w:proofErr w:type="spellStart"/>
            <w:r w:rsidRPr="00FD2419">
              <w:rPr>
                <w:rFonts w:ascii="Times New Roman" w:hAnsi="Times New Roman" w:cs="Times New Roman"/>
              </w:rPr>
              <w:t>unacceptable</w:t>
            </w:r>
            <w:proofErr w:type="spellEnd"/>
            <w:r w:rsidRPr="00FD2419">
              <w:rPr>
                <w:rFonts w:ascii="Times New Roman" w:hAnsi="Times New Roman" w:cs="Times New Roman"/>
              </w:rPr>
              <w:t xml:space="preserve">"), </w:t>
            </w:r>
            <w:r w:rsidRPr="00FD2419">
              <w:rPr>
                <w:rFonts w:ascii="Times New Roman" w:hAnsi="Times New Roman" w:cs="Times New Roman"/>
              </w:rPr>
              <w:lastRenderedPageBreak/>
              <w:t xml:space="preserve">т.е. </w:t>
            </w:r>
            <w:proofErr w:type="spellStart"/>
            <w:r w:rsidRPr="00FD2419">
              <w:rPr>
                <w:rFonts w:ascii="Times New Roman" w:hAnsi="Times New Roman" w:cs="Times New Roman"/>
              </w:rPr>
              <w:t>непринимаемый</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недопускаемый</w:t>
            </w:r>
            <w:proofErr w:type="spellEnd"/>
            <w:r w:rsidRPr="00FD2419">
              <w:rPr>
                <w:rFonts w:ascii="Times New Roman" w:hAnsi="Times New Roman" w:cs="Times New Roman"/>
              </w:rPr>
              <w:t xml:space="preserve"> риск.</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6" w:name="P377"/>
            <w:bookmarkEnd w:id="86"/>
            <w:r w:rsidRPr="00FD2419">
              <w:rPr>
                <w:rFonts w:ascii="Times New Roman" w:hAnsi="Times New Roman" w:cs="Times New Roman"/>
              </w:rPr>
              <w:lastRenderedPageBreak/>
              <w:t xml:space="preserve">2.2.62 </w:t>
            </w:r>
            <w:r w:rsidRPr="00FD2419">
              <w:rPr>
                <w:rFonts w:ascii="Times New Roman" w:hAnsi="Times New Roman" w:cs="Times New Roman"/>
                <w:b/>
              </w:rPr>
              <w:t>неприемлемый риск:</w:t>
            </w:r>
            <w:r w:rsidRPr="00FD2419">
              <w:rPr>
                <w:rFonts w:ascii="Times New Roman" w:hAnsi="Times New Roman" w:cs="Times New Roman"/>
              </w:rPr>
              <w:t xml:space="preserve"> Риск, с которым в данной ситуации и на данном этапе своего развития общество не считает возможным мириться в процессе своей деятельности при существующих общественных ценностях.</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intolerable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1 Границу между пренебрежимо малыми и приемлемыми/допустимыми рисками часто называют </w:t>
            </w:r>
            <w:proofErr w:type="spellStart"/>
            <w:r w:rsidRPr="00FD2419">
              <w:rPr>
                <w:rFonts w:ascii="Times New Roman" w:hAnsi="Times New Roman" w:cs="Times New Roman"/>
              </w:rPr>
              <w:t>De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minimis</w:t>
            </w:r>
            <w:proofErr w:type="spellEnd"/>
            <w:r w:rsidRPr="00FD2419">
              <w:rPr>
                <w:rFonts w:ascii="Times New Roman" w:hAnsi="Times New Roman" w:cs="Times New Roman"/>
              </w:rPr>
              <w:t>.</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2 Границу между допустимыми/приемлемыми и недопустимыми/неприемлемыми рисками часто называют </w:t>
            </w:r>
            <w:proofErr w:type="spellStart"/>
            <w:r w:rsidRPr="00FD2419">
              <w:rPr>
                <w:rFonts w:ascii="Times New Roman" w:hAnsi="Times New Roman" w:cs="Times New Roman"/>
              </w:rPr>
              <w:t>De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manifestis</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7" w:name="P383"/>
            <w:bookmarkEnd w:id="87"/>
            <w:r w:rsidRPr="00FD2419">
              <w:rPr>
                <w:rFonts w:ascii="Times New Roman" w:hAnsi="Times New Roman" w:cs="Times New Roman"/>
              </w:rPr>
              <w:t xml:space="preserve">2.2.63 </w:t>
            </w:r>
            <w:r w:rsidRPr="00FD2419">
              <w:rPr>
                <w:rFonts w:ascii="Times New Roman" w:hAnsi="Times New Roman" w:cs="Times New Roman"/>
                <w:b/>
              </w:rPr>
              <w:t>остаточный риск:</w:t>
            </w:r>
            <w:r w:rsidRPr="00FD2419">
              <w:rPr>
                <w:rFonts w:ascii="Times New Roman" w:hAnsi="Times New Roman" w:cs="Times New Roman"/>
              </w:rPr>
              <w:t xml:space="preserve"> Риск, остающийся после выполнения мер по снижению (редукции) риска.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residual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8" w:name="P385"/>
            <w:bookmarkEnd w:id="88"/>
            <w:r w:rsidRPr="00FD2419">
              <w:rPr>
                <w:rFonts w:ascii="Times New Roman" w:hAnsi="Times New Roman" w:cs="Times New Roman"/>
              </w:rPr>
              <w:t xml:space="preserve">2.2.64 </w:t>
            </w:r>
            <w:r w:rsidRPr="00FD2419">
              <w:rPr>
                <w:rFonts w:ascii="Times New Roman" w:hAnsi="Times New Roman" w:cs="Times New Roman"/>
                <w:b/>
              </w:rPr>
              <w:t>неустранимый риск:</w:t>
            </w:r>
            <w:r w:rsidRPr="00FD2419">
              <w:rPr>
                <w:rFonts w:ascii="Times New Roman" w:hAnsi="Times New Roman" w:cs="Times New Roman"/>
              </w:rPr>
              <w:t xml:space="preserve"> Стойкий минимальный остаточный риск по всей совокупности возможных профилактических мероприятий при данной технике, технологии и экономических затратах.</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unremovable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89" w:name="P387"/>
            <w:bookmarkEnd w:id="89"/>
            <w:r w:rsidRPr="00FD2419">
              <w:rPr>
                <w:rFonts w:ascii="Times New Roman" w:hAnsi="Times New Roman" w:cs="Times New Roman"/>
              </w:rPr>
              <w:t xml:space="preserve">2.2.65 </w:t>
            </w:r>
            <w:r w:rsidRPr="00FD2419">
              <w:rPr>
                <w:rFonts w:ascii="Times New Roman" w:hAnsi="Times New Roman" w:cs="Times New Roman"/>
                <w:b/>
              </w:rPr>
              <w:t>профессиональный риск:</w:t>
            </w:r>
            <w:r w:rsidRPr="00FD2419">
              <w:rPr>
                <w:rFonts w:ascii="Times New Roman" w:hAnsi="Times New Roman" w:cs="Times New Roman"/>
              </w:rPr>
              <w:t xml:space="preserve"> Риск утраты трудоспособности или смерти пострадавшего, работавшего по найму в интересах работодателя.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Это юридическое по смыслу понятие не связано с профессией пострадавшего, а связано с занятостью (наймом) пострадавшего и применяется только к работающим по найму или к иным лицам, </w:t>
            </w:r>
            <w:proofErr w:type="gramStart"/>
            <w:r w:rsidRPr="00FD2419">
              <w:rPr>
                <w:rFonts w:ascii="Times New Roman" w:hAnsi="Times New Roman" w:cs="Times New Roman"/>
              </w:rPr>
              <w:t>приравненных</w:t>
            </w:r>
            <w:proofErr w:type="gramEnd"/>
            <w:r w:rsidRPr="00FD2419">
              <w:rPr>
                <w:rFonts w:ascii="Times New Roman" w:hAnsi="Times New Roman" w:cs="Times New Roman"/>
              </w:rPr>
              <w:t xml:space="preserve"> к ним.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0" w:name="P391"/>
            <w:bookmarkEnd w:id="90"/>
            <w:r w:rsidRPr="00FD2419">
              <w:rPr>
                <w:rFonts w:ascii="Times New Roman" w:hAnsi="Times New Roman" w:cs="Times New Roman"/>
              </w:rPr>
              <w:t xml:space="preserve">2.2.66 </w:t>
            </w:r>
            <w:r w:rsidRPr="00FD2419">
              <w:rPr>
                <w:rFonts w:ascii="Times New Roman" w:hAnsi="Times New Roman" w:cs="Times New Roman"/>
                <w:b/>
              </w:rPr>
              <w:t>человеческий фактор:</w:t>
            </w:r>
            <w:r w:rsidRPr="00FD2419">
              <w:rPr>
                <w:rFonts w:ascii="Times New Roman" w:hAnsi="Times New Roman" w:cs="Times New Roman"/>
              </w:rPr>
              <w:t xml:space="preserve"> Совокупность личностных характеристик и поведения работающего, вызывающая в процессе трудовой деятельности преднамеренные или непреднамеренные, но неверные, действия различного характера, в итоге приводящие к опасным происшествиям и ситуациям, инцидентам, авариям, несчастным случаям, производственно-обусловленным и профессиональным заболеваниям.</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1" w:name="P393"/>
            <w:bookmarkEnd w:id="91"/>
            <w:r w:rsidRPr="00FD2419">
              <w:rPr>
                <w:rFonts w:ascii="Times New Roman" w:hAnsi="Times New Roman" w:cs="Times New Roman"/>
              </w:rPr>
              <w:t xml:space="preserve">2.2.67 </w:t>
            </w:r>
            <w:r w:rsidRPr="00FD2419">
              <w:rPr>
                <w:rFonts w:ascii="Times New Roman" w:hAnsi="Times New Roman" w:cs="Times New Roman"/>
                <w:b/>
              </w:rPr>
              <w:t>экспозиция вредного производственного фактора:</w:t>
            </w:r>
            <w:r w:rsidRPr="00FD2419">
              <w:rPr>
                <w:rFonts w:ascii="Times New Roman" w:hAnsi="Times New Roman" w:cs="Times New Roman"/>
              </w:rPr>
              <w:t xml:space="preserve"> Количественная характеристика воздействия вредного производственного фактора, учитывающая частоту воздействия, интенсивность воздействия и продолжительность действия.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Термин "воздействие" характеризует реальное и возможное воздействие со всех сторон - качественных и количественных, а термин "экспозиция" характеризует только количественные параметры и, как правило, реально осуществленного воздействия.</w:t>
            </w:r>
          </w:p>
        </w:tc>
        <w:tc>
          <w:tcPr>
            <w:tcW w:w="1902" w:type="dxa"/>
          </w:tcPr>
          <w:p w:rsidR="00FA6240" w:rsidRPr="00FD2419" w:rsidRDefault="00FA6240">
            <w:pPr>
              <w:pStyle w:val="ConsPlusNormal"/>
              <w:ind w:left="283"/>
              <w:rPr>
                <w:rFonts w:ascii="Times New Roman" w:hAnsi="Times New Roman" w:cs="Times New Roman"/>
              </w:rPr>
            </w:pPr>
          </w:p>
        </w:tc>
      </w:tr>
    </w:tbl>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2"/>
        <w:rPr>
          <w:rFonts w:ascii="Times New Roman" w:hAnsi="Times New Roman" w:cs="Times New Roman"/>
        </w:rPr>
      </w:pPr>
      <w:r w:rsidRPr="00FD2419">
        <w:rPr>
          <w:rFonts w:ascii="Times New Roman" w:hAnsi="Times New Roman" w:cs="Times New Roman"/>
        </w:rPr>
        <w:t>2.3. Термины, связанные с видами деятельности по защите от вреда в сфере труда и производства</w:t>
      </w:r>
    </w:p>
    <w:p w:rsidR="00FA6240" w:rsidRPr="00FD2419" w:rsidRDefault="00FA6240">
      <w:pPr>
        <w:pStyle w:val="ConsPlusNormal"/>
        <w:ind w:firstLine="54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26"/>
        <w:gridCol w:w="1902"/>
      </w:tblGrid>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2" w:name="P400"/>
            <w:bookmarkEnd w:id="92"/>
            <w:r w:rsidRPr="00FD2419">
              <w:rPr>
                <w:rFonts w:ascii="Times New Roman" w:hAnsi="Times New Roman" w:cs="Times New Roman"/>
              </w:rPr>
              <w:t xml:space="preserve">2.3.1 </w:t>
            </w:r>
            <w:r w:rsidRPr="00FD2419">
              <w:rPr>
                <w:rFonts w:ascii="Times New Roman" w:hAnsi="Times New Roman" w:cs="Times New Roman"/>
                <w:b/>
              </w:rPr>
              <w:t>принцип АЛАРА:</w:t>
            </w:r>
            <w:r w:rsidRPr="00FD2419">
              <w:rPr>
                <w:rFonts w:ascii="Times New Roman" w:hAnsi="Times New Roman" w:cs="Times New Roman"/>
              </w:rPr>
              <w:t xml:space="preserve"> Принцип рациональной оптимизации защиты от опасностей и рисков путем применения максимально возможной защиты, исходя из критерия ее достижимости (выполнимости) в технико-технологическом и социально-экономическом смыслах.</w:t>
            </w:r>
          </w:p>
        </w:tc>
        <w:tc>
          <w:tcPr>
            <w:tcW w:w="1902"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As Low As Reasonably Achievable; ALARA</w:t>
            </w:r>
          </w:p>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(As Low As Reasonably Practicable; ALARP)</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Принцип АЛАРА (настолько низко, насколько это разумно достижимо) широко используется в сфере обеспечения радиационной безопасности персонала. Часто используется при управлении рисками (преимущественно в Великобритании) в виде близкого к нему по смыслу принципа АЛАРП (настолько </w:t>
            </w:r>
            <w:r w:rsidRPr="00FD2419">
              <w:rPr>
                <w:rFonts w:ascii="Times New Roman" w:hAnsi="Times New Roman" w:cs="Times New Roman"/>
              </w:rPr>
              <w:lastRenderedPageBreak/>
              <w:t>низко, насколько это разумно практически выполнимо).</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3" w:name="P405"/>
            <w:bookmarkEnd w:id="93"/>
            <w:r w:rsidRPr="00FD2419">
              <w:rPr>
                <w:rFonts w:ascii="Times New Roman" w:hAnsi="Times New Roman" w:cs="Times New Roman"/>
              </w:rPr>
              <w:lastRenderedPageBreak/>
              <w:t xml:space="preserve">2.3.2 </w:t>
            </w:r>
            <w:r w:rsidRPr="00FD2419">
              <w:rPr>
                <w:rFonts w:ascii="Times New Roman" w:hAnsi="Times New Roman" w:cs="Times New Roman"/>
                <w:b/>
              </w:rPr>
              <w:t>управление риском:</w:t>
            </w:r>
            <w:r w:rsidRPr="00FD2419">
              <w:rPr>
                <w:rFonts w:ascii="Times New Roman" w:hAnsi="Times New Roman" w:cs="Times New Roman"/>
              </w:rPr>
              <w:t xml:space="preserve"> Методы управления людьми и организациями, позволяющие снизить риски </w:t>
            </w:r>
            <w:proofErr w:type="spellStart"/>
            <w:r w:rsidRPr="00FD2419">
              <w:rPr>
                <w:rFonts w:ascii="Times New Roman" w:hAnsi="Times New Roman" w:cs="Times New Roman"/>
              </w:rPr>
              <w:t>травмирования</w:t>
            </w:r>
            <w:proofErr w:type="spellEnd"/>
            <w:r w:rsidRPr="00FD2419">
              <w:rPr>
                <w:rFonts w:ascii="Times New Roman" w:hAnsi="Times New Roman" w:cs="Times New Roman"/>
              </w:rPr>
              <w:t xml:space="preserve"> или заболевания </w:t>
            </w:r>
            <w:proofErr w:type="gramStart"/>
            <w:r w:rsidRPr="00FD2419">
              <w:rPr>
                <w:rFonts w:ascii="Times New Roman" w:hAnsi="Times New Roman" w:cs="Times New Roman"/>
              </w:rPr>
              <w:t>работающих</w:t>
            </w:r>
            <w:proofErr w:type="gramEnd"/>
            <w:r w:rsidRPr="00FD2419">
              <w:rPr>
                <w:rFonts w:ascii="Times New Roman" w:hAnsi="Times New Roman" w:cs="Times New Roman"/>
              </w:rPr>
              <w:t>, включая ограничение, снижение, передачу и устранение риска.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risk</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management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4" w:name="P407"/>
            <w:bookmarkEnd w:id="94"/>
            <w:r w:rsidRPr="00FD2419">
              <w:rPr>
                <w:rFonts w:ascii="Times New Roman" w:hAnsi="Times New Roman" w:cs="Times New Roman"/>
              </w:rPr>
              <w:t xml:space="preserve">2.3.3 </w:t>
            </w:r>
            <w:r w:rsidRPr="00FD2419">
              <w:rPr>
                <w:rFonts w:ascii="Times New Roman" w:hAnsi="Times New Roman" w:cs="Times New Roman"/>
                <w:b/>
              </w:rPr>
              <w:t>аутсорсинг:</w:t>
            </w:r>
            <w:r w:rsidRPr="00FD2419">
              <w:rPr>
                <w:rFonts w:ascii="Times New Roman" w:hAnsi="Times New Roman" w:cs="Times New Roman"/>
              </w:rPr>
              <w:t xml:space="preserve"> Передача работодателем выполнения работ сторонним организациям (подрядчикам), позволяющая тем самым передать им профессиональные риски при выполнении данных работ.</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outsourcing</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5" w:name="P409"/>
            <w:bookmarkEnd w:id="95"/>
            <w:r w:rsidRPr="00FD2419">
              <w:rPr>
                <w:rFonts w:ascii="Times New Roman" w:hAnsi="Times New Roman" w:cs="Times New Roman"/>
              </w:rPr>
              <w:t xml:space="preserve">2.3.4 </w:t>
            </w:r>
            <w:r w:rsidRPr="00FD2419">
              <w:rPr>
                <w:rFonts w:ascii="Times New Roman" w:hAnsi="Times New Roman" w:cs="Times New Roman"/>
                <w:b/>
              </w:rPr>
              <w:t>страхование профессиональных рисков:</w:t>
            </w:r>
            <w:r w:rsidRPr="00FD2419">
              <w:rPr>
                <w:rFonts w:ascii="Times New Roman" w:hAnsi="Times New Roman" w:cs="Times New Roman"/>
              </w:rPr>
              <w:t xml:space="preserve"> </w:t>
            </w:r>
            <w:proofErr w:type="gramStart"/>
            <w:r w:rsidRPr="00FD2419">
              <w:rPr>
                <w:rFonts w:ascii="Times New Roman" w:hAnsi="Times New Roman" w:cs="Times New Roman"/>
              </w:rPr>
              <w:t>Социальное страхование от несчастных случаев на производстве и профессиональных заболеваний, т.е. отношения по защите имущественных интересов застрахованных и страхователя при наступлении страховых случаев за счет средств страховщика, формируемых из уплачиваемых страховых взносов, что позволяет страхователю передать страховщику финансовые риски по компенсации утраты потерпевшим трудоспособности либо (в случае его смерти) потери кормильца его иждивенцев.</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6" w:name="P411"/>
            <w:bookmarkEnd w:id="96"/>
            <w:r w:rsidRPr="00FD2419">
              <w:rPr>
                <w:rFonts w:ascii="Times New Roman" w:hAnsi="Times New Roman" w:cs="Times New Roman"/>
              </w:rPr>
              <w:t xml:space="preserve">2.3.5 </w:t>
            </w:r>
            <w:r w:rsidRPr="00FD2419">
              <w:rPr>
                <w:rFonts w:ascii="Times New Roman" w:hAnsi="Times New Roman" w:cs="Times New Roman"/>
                <w:b/>
              </w:rPr>
              <w:t>профилактические меры:</w:t>
            </w:r>
            <w:r w:rsidRPr="00FD2419">
              <w:rPr>
                <w:rFonts w:ascii="Times New Roman" w:hAnsi="Times New Roman" w:cs="Times New Roman"/>
              </w:rPr>
              <w:t xml:space="preserve"> </w:t>
            </w:r>
            <w:proofErr w:type="gramStart"/>
            <w:r w:rsidRPr="00FD2419">
              <w:rPr>
                <w:rFonts w:ascii="Times New Roman" w:hAnsi="Times New Roman" w:cs="Times New Roman"/>
              </w:rPr>
              <w:t>Заблаговременные меры (мероприятия) по устранению причины/причин потенциально возможного возникновения случаев воздействия опасных и /или вредных производственных факторов на работающего или другой нежелательной, но потенциально возможной, неблагоприятной ситуации.</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preventive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measures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В переводах с английского эти меры часто называют превентивными мерами (от английского </w:t>
            </w:r>
            <w:proofErr w:type="spellStart"/>
            <w:r w:rsidRPr="00FD2419">
              <w:rPr>
                <w:rFonts w:ascii="Times New Roman" w:hAnsi="Times New Roman" w:cs="Times New Roman"/>
              </w:rPr>
              <w:t>prevention</w:t>
            </w:r>
            <w:proofErr w:type="spellEnd"/>
            <w:r w:rsidRPr="00FD2419">
              <w:rPr>
                <w:rFonts w:ascii="Times New Roman" w:hAnsi="Times New Roman" w:cs="Times New Roman"/>
              </w:rPr>
              <w:t>).</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7" w:name="P415"/>
            <w:bookmarkEnd w:id="97"/>
            <w:r w:rsidRPr="00FD2419">
              <w:rPr>
                <w:rFonts w:ascii="Times New Roman" w:hAnsi="Times New Roman" w:cs="Times New Roman"/>
              </w:rPr>
              <w:t xml:space="preserve">2.3.6 </w:t>
            </w:r>
            <w:r w:rsidRPr="00FD2419">
              <w:rPr>
                <w:rFonts w:ascii="Times New Roman" w:hAnsi="Times New Roman" w:cs="Times New Roman"/>
                <w:b/>
              </w:rPr>
              <w:t>предупредительные меры:</w:t>
            </w:r>
            <w:r w:rsidRPr="00FD2419">
              <w:rPr>
                <w:rFonts w:ascii="Times New Roman" w:hAnsi="Times New Roman" w:cs="Times New Roman"/>
              </w:rPr>
              <w:t xml:space="preserve"> Меры по устранению причины/причин потенциального возникновения несоответствия или другой нежелательной, но потенциально возможной неблагоприятной, ситуации.</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preventive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measures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8" w:name="P417"/>
            <w:bookmarkEnd w:id="98"/>
            <w:r w:rsidRPr="00FD2419">
              <w:rPr>
                <w:rFonts w:ascii="Times New Roman" w:hAnsi="Times New Roman" w:cs="Times New Roman"/>
              </w:rPr>
              <w:t xml:space="preserve">2.3.7 </w:t>
            </w:r>
            <w:r w:rsidRPr="00FD2419">
              <w:rPr>
                <w:rFonts w:ascii="Times New Roman" w:hAnsi="Times New Roman" w:cs="Times New Roman"/>
                <w:b/>
              </w:rPr>
              <w:t>безопасность производства (безопасность производственной деятельности):</w:t>
            </w:r>
            <w:r w:rsidRPr="00FD2419">
              <w:rPr>
                <w:rFonts w:ascii="Times New Roman" w:hAnsi="Times New Roman" w:cs="Times New Roman"/>
              </w:rPr>
              <w:t xml:space="preserve"> Вид деятельности, направленный на защиту производства (производственной деятельности) от опасностей и рисков причинения вреда (нанесению ущерба) производственному процессу, имуществу, окружающей среде, здоровью и жизни работающих и третьих лиц.</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proofErr w:type="gramStart"/>
            <w:r w:rsidRPr="00FD2419">
              <w:rPr>
                <w:rFonts w:ascii="Times New Roman" w:hAnsi="Times New Roman" w:cs="Times New Roman"/>
              </w:rPr>
              <w:t>1 Обеспечение безопасности производства (производственной деятельности) реализуется через физическую безопасность имущества (обеспечение сохранности собственности от хищения), пожарную безопасность производственных объектов и продукции, взрывобезопасность производственных объектов, промышленную безопасность опасных производственных объектов, транспортную безопасность (направленную на обеспечение безопасности на транспорте), дорожную безопасность (направленную на обеспечение безопасности дорожного движения), конструкционную (строительную) безопасность (направленную на обеспечение безопасности строительных конструкций и сооружений) и др.</w:t>
            </w:r>
            <w:proofErr w:type="gramEnd"/>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П</w:t>
            </w:r>
            <w:proofErr w:type="gramEnd"/>
            <w:r w:rsidRPr="00FD2419">
              <w:rPr>
                <w:rFonts w:ascii="Times New Roman" w:hAnsi="Times New Roman" w:cs="Times New Roman"/>
              </w:rPr>
              <w:t>оскольку вся производственная деятельность реализуется трудом работников и иных работающих лиц, то охрана труда и безопасность труда являются элементами безопасности производственной деятельности.</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езде и всюду, где находятся работающие, почти все мероприятия безопасности производственной деятельности становятся мероприятиями безопасности труда и охраны труда.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99" w:name="P424"/>
            <w:bookmarkEnd w:id="99"/>
            <w:r w:rsidRPr="00FD2419">
              <w:rPr>
                <w:rFonts w:ascii="Times New Roman" w:hAnsi="Times New Roman" w:cs="Times New Roman"/>
              </w:rPr>
              <w:t xml:space="preserve">2.3.8 </w:t>
            </w:r>
            <w:r w:rsidRPr="00FD2419">
              <w:rPr>
                <w:rFonts w:ascii="Times New Roman" w:hAnsi="Times New Roman" w:cs="Times New Roman"/>
                <w:b/>
              </w:rPr>
              <w:t>химическая безопасность:</w:t>
            </w:r>
            <w:r w:rsidRPr="00FD2419">
              <w:rPr>
                <w:rFonts w:ascii="Times New Roman" w:hAnsi="Times New Roman" w:cs="Times New Roman"/>
              </w:rPr>
              <w:t xml:space="preserve"> Вид деятельности по защите от опасностей и рисков, связанных с использованием химических веществ.</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Важнейший и специально организуемый в международной практике подвид безопасности производственной деятельности.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0" w:name="P428"/>
            <w:bookmarkEnd w:id="100"/>
            <w:r w:rsidRPr="00FD2419">
              <w:rPr>
                <w:rFonts w:ascii="Times New Roman" w:hAnsi="Times New Roman" w:cs="Times New Roman"/>
              </w:rPr>
              <w:lastRenderedPageBreak/>
              <w:t xml:space="preserve">2.3.9 </w:t>
            </w:r>
            <w:r w:rsidRPr="00FD2419">
              <w:rPr>
                <w:rFonts w:ascii="Times New Roman" w:hAnsi="Times New Roman" w:cs="Times New Roman"/>
                <w:b/>
              </w:rPr>
              <w:t>биологическая безопасность:</w:t>
            </w:r>
            <w:r w:rsidRPr="00FD2419">
              <w:rPr>
                <w:rFonts w:ascii="Times New Roman" w:hAnsi="Times New Roman" w:cs="Times New Roman"/>
              </w:rPr>
              <w:t xml:space="preserve"> Вид деятельности по защите от опасностей и рисков биологического характера.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1" w:name="P430"/>
            <w:bookmarkEnd w:id="101"/>
            <w:r w:rsidRPr="00FD2419">
              <w:rPr>
                <w:rFonts w:ascii="Times New Roman" w:hAnsi="Times New Roman" w:cs="Times New Roman"/>
              </w:rPr>
              <w:t xml:space="preserve">2.3.10 </w:t>
            </w:r>
            <w:r w:rsidRPr="00FD2419">
              <w:rPr>
                <w:rFonts w:ascii="Times New Roman" w:hAnsi="Times New Roman" w:cs="Times New Roman"/>
                <w:b/>
              </w:rPr>
              <w:t>радиационная безопасность:</w:t>
            </w:r>
            <w:r w:rsidRPr="00FD2419">
              <w:rPr>
                <w:rFonts w:ascii="Times New Roman" w:hAnsi="Times New Roman" w:cs="Times New Roman"/>
              </w:rPr>
              <w:t xml:space="preserve"> Вид деятельности по обеспечению безопасности при обращении с радиоактивными материалами, направленный на обеспечение защиты работающих, а также настоящего и будущего поколений людей от вредного для их здоровья воздействия ионизирующего излучения.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2" w:name="P432"/>
            <w:bookmarkEnd w:id="102"/>
            <w:r w:rsidRPr="00FD2419">
              <w:rPr>
                <w:rFonts w:ascii="Times New Roman" w:hAnsi="Times New Roman" w:cs="Times New Roman"/>
              </w:rPr>
              <w:t xml:space="preserve">2.3.11 </w:t>
            </w:r>
            <w:r w:rsidRPr="00FD2419">
              <w:rPr>
                <w:rFonts w:ascii="Times New Roman" w:hAnsi="Times New Roman" w:cs="Times New Roman"/>
                <w:b/>
              </w:rPr>
              <w:t>электробезопасность:</w:t>
            </w:r>
            <w:r w:rsidRPr="00FD2419">
              <w:rPr>
                <w:rFonts w:ascii="Times New Roman" w:hAnsi="Times New Roman" w:cs="Times New Roman"/>
              </w:rPr>
              <w:t xml:space="preserve"> Вид деятельности (система организационных и технических мероприятий, защитных средств и методов), обеспечивающий защиту работающих и иных людей от вредного и опасного воздействия электрического тока, электрической дуги, электромагнитного поля и статического электричества.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3" w:name="P434"/>
            <w:bookmarkEnd w:id="103"/>
            <w:r w:rsidRPr="00FD2419">
              <w:rPr>
                <w:rFonts w:ascii="Times New Roman" w:hAnsi="Times New Roman" w:cs="Times New Roman"/>
              </w:rPr>
              <w:t xml:space="preserve">2.3.12 </w:t>
            </w:r>
            <w:r w:rsidRPr="00FD2419">
              <w:rPr>
                <w:rFonts w:ascii="Times New Roman" w:hAnsi="Times New Roman" w:cs="Times New Roman"/>
                <w:b/>
              </w:rPr>
              <w:t>техника безопасности:</w:t>
            </w:r>
            <w:r w:rsidRPr="00FD2419">
              <w:rPr>
                <w:rFonts w:ascii="Times New Roman" w:hAnsi="Times New Roman" w:cs="Times New Roman"/>
              </w:rPr>
              <w:t xml:space="preserve"> Вид деятельности (система организационных и технических мероприятий, защитных средств и методов) по обеспечению безопасности любой деятельности человека, в том числе и трудовой деятельности.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С</w:t>
            </w:r>
            <w:proofErr w:type="gramEnd"/>
            <w:r w:rsidRPr="00FD2419">
              <w:rPr>
                <w:rFonts w:ascii="Times New Roman" w:hAnsi="Times New Roman" w:cs="Times New Roman"/>
              </w:rPr>
              <w:t xml:space="preserve"> позиции безопасности труда под термином "техника безопасности" (</w:t>
            </w:r>
            <w:proofErr w:type="spellStart"/>
            <w:r w:rsidRPr="00FD2419">
              <w:rPr>
                <w:rFonts w:ascii="Times New Roman" w:hAnsi="Times New Roman" w:cs="Times New Roman"/>
              </w:rPr>
              <w:t>safety</w:t>
            </w:r>
            <w:proofErr w:type="spellEnd"/>
            <w:r w:rsidRPr="00FD2419">
              <w:rPr>
                <w:rFonts w:ascii="Times New Roman" w:hAnsi="Times New Roman" w:cs="Times New Roman"/>
              </w:rPr>
              <w:t>) более узко понимается защита работающих от воздействия опасных производственных факторов.</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С</w:t>
            </w:r>
            <w:proofErr w:type="gramEnd"/>
            <w:r w:rsidRPr="00FD2419">
              <w:rPr>
                <w:rFonts w:ascii="Times New Roman" w:hAnsi="Times New Roman" w:cs="Times New Roman"/>
              </w:rPr>
              <w:t xml:space="preserve"> позиции охраны труда под термином "техника безопасности" понимается защита наемных работников и лиц, приравненных к ним, от воздействия опасных производственных факторов, являющаяся одной из основных частей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safety</w:t>
            </w:r>
            <w:proofErr w:type="spellEnd"/>
            <w:r w:rsidRPr="00FD2419">
              <w:rPr>
                <w:rFonts w:ascii="Times New Roman" w:hAnsi="Times New Roman" w:cs="Times New Roman"/>
              </w:rPr>
              <w:t>) охраны труда в целом.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4" w:name="P440"/>
            <w:bookmarkEnd w:id="104"/>
            <w:r w:rsidRPr="00FD2419">
              <w:rPr>
                <w:rFonts w:ascii="Times New Roman" w:hAnsi="Times New Roman" w:cs="Times New Roman"/>
              </w:rPr>
              <w:t xml:space="preserve">2.3.13 </w:t>
            </w:r>
            <w:r w:rsidRPr="00FD2419">
              <w:rPr>
                <w:rFonts w:ascii="Times New Roman" w:hAnsi="Times New Roman" w:cs="Times New Roman"/>
                <w:b/>
              </w:rPr>
              <w:t>производственная санитария:</w:t>
            </w:r>
            <w:r w:rsidRPr="00FD2419">
              <w:rPr>
                <w:rFonts w:ascii="Times New Roman" w:hAnsi="Times New Roman" w:cs="Times New Roman"/>
              </w:rPr>
              <w:t xml:space="preserve"> Вид деятельности по защите организма работающего от воздействия вредных производственных факторов.</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health</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С позиции охраны труда под термином "производственная санитария" понимается защита наемных работников и лиц, приравненных к ним, от воздействия вредных производственных факторов, являющаяся одной из основных частей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health</w:t>
            </w:r>
            <w:proofErr w:type="spellEnd"/>
            <w:r w:rsidRPr="00FD2419">
              <w:rPr>
                <w:rFonts w:ascii="Times New Roman" w:hAnsi="Times New Roman" w:cs="Times New Roman"/>
              </w:rPr>
              <w:t>) охраны труда в целом.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5" w:name="P444"/>
            <w:bookmarkEnd w:id="105"/>
            <w:r w:rsidRPr="00FD2419">
              <w:rPr>
                <w:rFonts w:ascii="Times New Roman" w:hAnsi="Times New Roman" w:cs="Times New Roman"/>
              </w:rPr>
              <w:t xml:space="preserve">2.3.14 </w:t>
            </w:r>
            <w:r w:rsidRPr="00FD2419">
              <w:rPr>
                <w:rFonts w:ascii="Times New Roman" w:hAnsi="Times New Roman" w:cs="Times New Roman"/>
                <w:b/>
              </w:rPr>
              <w:t>гигиена труда:</w:t>
            </w:r>
            <w:r w:rsidRPr="00FD2419">
              <w:rPr>
                <w:rFonts w:ascii="Times New Roman" w:hAnsi="Times New Roman" w:cs="Times New Roman"/>
              </w:rPr>
              <w:t xml:space="preserve"> Раздел гигиены, изучающий трудовую деятельность работающих и производственную среду с точки зрения их возможного влияния на организм работающих и разрабатывающий меры, направленные на оздоровление условий труда и предупреждение производственно-обусловленных и профессиональных заболеваний.</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6" w:name="P446"/>
            <w:bookmarkEnd w:id="106"/>
            <w:r w:rsidRPr="00FD2419">
              <w:rPr>
                <w:rFonts w:ascii="Times New Roman" w:hAnsi="Times New Roman" w:cs="Times New Roman"/>
              </w:rPr>
              <w:t xml:space="preserve">2.3.15 </w:t>
            </w:r>
            <w:r w:rsidRPr="00FD2419">
              <w:rPr>
                <w:rFonts w:ascii="Times New Roman" w:hAnsi="Times New Roman" w:cs="Times New Roman"/>
                <w:b/>
              </w:rPr>
              <w:t>медицина труда:</w:t>
            </w:r>
            <w:r w:rsidRPr="00FD2419">
              <w:rPr>
                <w:rFonts w:ascii="Times New Roman" w:hAnsi="Times New Roman" w:cs="Times New Roman"/>
              </w:rPr>
              <w:t xml:space="preserve"> Интегрированная область профилактической и лечебной медицины, целью которой является управление сохранением здоровья человеком труда, а предметом - научное обоснование и практическое внедрение средств и методов его сохранения и укрепления.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7" w:name="P448"/>
            <w:bookmarkEnd w:id="107"/>
            <w:r w:rsidRPr="00FD2419">
              <w:rPr>
                <w:rFonts w:ascii="Times New Roman" w:hAnsi="Times New Roman" w:cs="Times New Roman"/>
              </w:rPr>
              <w:t xml:space="preserve">2.3.16 </w:t>
            </w:r>
            <w:r w:rsidRPr="00FD2419">
              <w:rPr>
                <w:rFonts w:ascii="Times New Roman" w:hAnsi="Times New Roman" w:cs="Times New Roman"/>
                <w:b/>
              </w:rPr>
              <w:t>физиология труда:</w:t>
            </w:r>
            <w:r w:rsidRPr="00FD2419">
              <w:rPr>
                <w:rFonts w:ascii="Times New Roman" w:hAnsi="Times New Roman" w:cs="Times New Roman"/>
              </w:rPr>
              <w:t xml:space="preserve"> Раздел медицины, изучающий функционирование человеческого организма во время трудовой деятельности.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8" w:name="P450"/>
            <w:bookmarkEnd w:id="108"/>
            <w:r w:rsidRPr="00FD2419">
              <w:rPr>
                <w:rFonts w:ascii="Times New Roman" w:hAnsi="Times New Roman" w:cs="Times New Roman"/>
              </w:rPr>
              <w:t xml:space="preserve">2.3.17 </w:t>
            </w:r>
            <w:r w:rsidRPr="00FD2419">
              <w:rPr>
                <w:rFonts w:ascii="Times New Roman" w:hAnsi="Times New Roman" w:cs="Times New Roman"/>
                <w:b/>
              </w:rPr>
              <w:t>эргономика:</w:t>
            </w:r>
            <w:r w:rsidRPr="00FD2419">
              <w:rPr>
                <w:rFonts w:ascii="Times New Roman" w:hAnsi="Times New Roman" w:cs="Times New Roman"/>
              </w:rPr>
              <w:t xml:space="preserve"> Наука, изучающая функциональные возможности человека в трудовых процессах с точки зрения анатомии, антропологии, физиологии, психологии и гигиены в целях создания орудий и условий труда, а также технологических процессов и производственного оборудования, наиболее соответствующих требованиям человеческого организма.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ergonomics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09" w:name="P452"/>
            <w:bookmarkEnd w:id="109"/>
            <w:r w:rsidRPr="00FD2419">
              <w:rPr>
                <w:rFonts w:ascii="Times New Roman" w:hAnsi="Times New Roman" w:cs="Times New Roman"/>
              </w:rPr>
              <w:t xml:space="preserve">2.3.18 </w:t>
            </w:r>
            <w:r w:rsidRPr="00FD2419">
              <w:rPr>
                <w:rFonts w:ascii="Times New Roman" w:hAnsi="Times New Roman" w:cs="Times New Roman"/>
                <w:b/>
              </w:rPr>
              <w:t>безопасность труда:</w:t>
            </w:r>
            <w:r w:rsidRPr="00FD2419">
              <w:rPr>
                <w:rFonts w:ascii="Times New Roman" w:hAnsi="Times New Roman" w:cs="Times New Roman"/>
              </w:rPr>
              <w:t xml:space="preserve"> Вид деятельности по обеспечению безопасности трудовой деятельности работающих (преимущественно от поражения опасных производственных факторов).</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lastRenderedPageBreak/>
              <w:t>Примечание - Термин часто ошибочно употребляется при переводе английского термина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safety</w:t>
            </w:r>
            <w:proofErr w:type="spellEnd"/>
            <w:r w:rsidRPr="00FD2419">
              <w:rPr>
                <w:rFonts w:ascii="Times New Roman" w:hAnsi="Times New Roman" w:cs="Times New Roman"/>
              </w:rPr>
              <w:t>", означающего мероприятия техники безопасности по защите наемных работников от опасных производственных факторов.</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0" w:name="P456"/>
            <w:bookmarkEnd w:id="110"/>
            <w:r w:rsidRPr="00FD2419">
              <w:rPr>
                <w:rFonts w:ascii="Times New Roman" w:hAnsi="Times New Roman" w:cs="Times New Roman"/>
              </w:rPr>
              <w:t xml:space="preserve">2.3.19 </w:t>
            </w:r>
            <w:r w:rsidRPr="00FD2419">
              <w:rPr>
                <w:rFonts w:ascii="Times New Roman" w:hAnsi="Times New Roman" w:cs="Times New Roman"/>
                <w:b/>
              </w:rPr>
              <w:t>охрана труда:</w:t>
            </w:r>
            <w:r w:rsidRPr="00FD2419">
              <w:rPr>
                <w:rFonts w:ascii="Times New Roman" w:hAnsi="Times New Roman" w:cs="Times New Roman"/>
              </w:rPr>
              <w:t xml:space="preserve"> Вид деятельности, неотъемлемый элемент трудовой и производственной деятельности, направленный на сохранение трудоспособности наемного работника и иных приравненных к ним лиц; и представляющий из себя систему правовых, социально-экономических, организационно-технических, санитарно-гигиенических, лечебно-профилактических, реабилитационных и иных мероприятий.</w:t>
            </w:r>
          </w:p>
        </w:tc>
        <w:tc>
          <w:tcPr>
            <w:tcW w:w="1902"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occupational health and (occupational) safety; OHS (occupational safety and (occupational) health; OSH)</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К иным мероприятиям следует относить, например, методы психофизиологического мониторинга за состоянием </w:t>
            </w:r>
            <w:proofErr w:type="gramStart"/>
            <w:r w:rsidRPr="00FD2419">
              <w:rPr>
                <w:rFonts w:ascii="Times New Roman" w:hAnsi="Times New Roman" w:cs="Times New Roman"/>
              </w:rPr>
              <w:t>работающих</w:t>
            </w:r>
            <w:proofErr w:type="gramEnd"/>
            <w:r w:rsidRPr="00FD2419">
              <w:rPr>
                <w:rFonts w:ascii="Times New Roman" w:hAnsi="Times New Roman" w:cs="Times New Roman"/>
              </w:rPr>
              <w:t xml:space="preserve"> и управления поведением "человеческого фактора".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1" w:name="P460"/>
            <w:bookmarkEnd w:id="111"/>
            <w:r w:rsidRPr="00FD2419">
              <w:rPr>
                <w:rFonts w:ascii="Times New Roman" w:hAnsi="Times New Roman" w:cs="Times New Roman"/>
              </w:rPr>
              <w:t xml:space="preserve">2.3.20 </w:t>
            </w:r>
            <w:r w:rsidRPr="00FD2419">
              <w:rPr>
                <w:rFonts w:ascii="Times New Roman" w:hAnsi="Times New Roman" w:cs="Times New Roman"/>
                <w:b/>
              </w:rPr>
              <w:t>охрана здоровья:</w:t>
            </w:r>
            <w:r w:rsidRPr="00FD2419">
              <w:rPr>
                <w:rFonts w:ascii="Times New Roman" w:hAnsi="Times New Roman" w:cs="Times New Roman"/>
              </w:rPr>
              <w:t xml:space="preserve"> </w:t>
            </w:r>
            <w:proofErr w:type="gramStart"/>
            <w:r w:rsidRPr="00FD2419">
              <w:rPr>
                <w:rFonts w:ascii="Times New Roman" w:hAnsi="Times New Roman" w:cs="Times New Roman"/>
              </w:rPr>
              <w:t>Вид деятельности, неотъемлемый элемент жизни в цивилизованных странах, организационно состоящий из системы мер политического, экономического, правового, социального, научного, медицинского, в том числе санитарно-противоэпидемического (профилактического) характера, осуществляемых органами государственной власти, органами местного самоуправления, организациями, их должностными лицами и иными лицами, в целях профилактики заболеваний, сохранения и укрепления физического и психического здоровья каждого человека, поддержания его долголетней активной жизни, а также предоставления</w:t>
            </w:r>
            <w:proofErr w:type="gramEnd"/>
            <w:r w:rsidRPr="00FD2419">
              <w:rPr>
                <w:rFonts w:ascii="Times New Roman" w:hAnsi="Times New Roman" w:cs="Times New Roman"/>
              </w:rPr>
              <w:t xml:space="preserve"> ему медицинской помощи органами здравоохранения.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bl>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2"/>
        <w:rPr>
          <w:rFonts w:ascii="Times New Roman" w:hAnsi="Times New Roman" w:cs="Times New Roman"/>
        </w:rPr>
      </w:pPr>
      <w:r w:rsidRPr="00FD2419">
        <w:rPr>
          <w:rFonts w:ascii="Times New Roman" w:hAnsi="Times New Roman" w:cs="Times New Roman"/>
        </w:rPr>
        <w:t>2.4. Термины, связанные с условиями труда</w:t>
      </w:r>
    </w:p>
    <w:p w:rsidR="00FA6240" w:rsidRPr="00FD2419" w:rsidRDefault="00FA6240">
      <w:pPr>
        <w:pStyle w:val="ConsPlusNormal"/>
        <w:ind w:firstLine="54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26"/>
        <w:gridCol w:w="1902"/>
      </w:tblGrid>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2" w:name="P465"/>
            <w:bookmarkEnd w:id="112"/>
            <w:r w:rsidRPr="00FD2419">
              <w:rPr>
                <w:rFonts w:ascii="Times New Roman" w:hAnsi="Times New Roman" w:cs="Times New Roman"/>
              </w:rPr>
              <w:t xml:space="preserve">2.4.1 </w:t>
            </w:r>
            <w:r w:rsidRPr="00FD2419">
              <w:rPr>
                <w:rFonts w:ascii="Times New Roman" w:hAnsi="Times New Roman" w:cs="Times New Roman"/>
                <w:b/>
              </w:rPr>
              <w:t>условия труда:</w:t>
            </w:r>
            <w:r w:rsidRPr="00FD2419">
              <w:rPr>
                <w:rFonts w:ascii="Times New Roman" w:hAnsi="Times New Roman" w:cs="Times New Roman"/>
              </w:rPr>
              <w:t xml:space="preserve"> Совокупность факторов производственной среды и трудового процесса.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Определение термина приведено с позиции безопасности труда.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ряде документов разных стран русскоязычный термин "условия труда" применяется в гораздо более широком понимании, чем выше установлено, не как условия простого процесса труда, а как условия трудовой деятельности вообще, включая социально-экономические и другие аналогичные условия ее реализации.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3" w:name="P471"/>
            <w:bookmarkEnd w:id="113"/>
            <w:r w:rsidRPr="00FD2419">
              <w:rPr>
                <w:rFonts w:ascii="Times New Roman" w:hAnsi="Times New Roman" w:cs="Times New Roman"/>
              </w:rPr>
              <w:t xml:space="preserve">2.4.2 </w:t>
            </w:r>
            <w:r w:rsidRPr="00FD2419">
              <w:rPr>
                <w:rFonts w:ascii="Times New Roman" w:hAnsi="Times New Roman" w:cs="Times New Roman"/>
                <w:b/>
              </w:rPr>
              <w:t>производственный фактор:</w:t>
            </w:r>
            <w:r w:rsidRPr="00FD2419">
              <w:rPr>
                <w:rFonts w:ascii="Times New Roman" w:hAnsi="Times New Roman" w:cs="Times New Roman"/>
              </w:rPr>
              <w:t xml:space="preserve"> Фактор производственной среды или трудового процесса.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К факторам производственной среды относят физические, химические и биологические факторы; к факторам трудового процесса - напряженность и тяжесть труда.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4" w:name="P475"/>
            <w:bookmarkEnd w:id="114"/>
            <w:r w:rsidRPr="00FD2419">
              <w:rPr>
                <w:rFonts w:ascii="Times New Roman" w:hAnsi="Times New Roman" w:cs="Times New Roman"/>
              </w:rPr>
              <w:t xml:space="preserve">2.4.3 </w:t>
            </w:r>
            <w:r w:rsidRPr="00FD2419">
              <w:rPr>
                <w:rFonts w:ascii="Times New Roman" w:hAnsi="Times New Roman" w:cs="Times New Roman"/>
                <w:b/>
              </w:rPr>
              <w:t>напряженность труда:</w:t>
            </w:r>
            <w:r w:rsidRPr="00FD2419">
              <w:rPr>
                <w:rFonts w:ascii="Times New Roman" w:hAnsi="Times New Roman" w:cs="Times New Roman"/>
              </w:rPr>
              <w:t xml:space="preserve"> Характеристика трудового процесса, отражающая преимущественную нагрузку на центральную нервную систему, органы чувств, эмоциональную сферу работника, обеспечивающие его деятельность.</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proofErr w:type="gramStart"/>
            <w:r w:rsidRPr="00FD2419">
              <w:rPr>
                <w:rFonts w:ascii="Times New Roman" w:hAnsi="Times New Roman" w:cs="Times New Roman"/>
              </w:rPr>
              <w:t>Примечание - К факторам, характеризующим напряженность труда, относятся: интеллектуальные, сенсорные, эмоциональные нагрузки, степень монотонности нагрузок, режим работы.</w:t>
            </w:r>
            <w:proofErr w:type="gramEnd"/>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5" w:name="P479"/>
            <w:bookmarkEnd w:id="115"/>
            <w:r w:rsidRPr="00FD2419">
              <w:rPr>
                <w:rFonts w:ascii="Times New Roman" w:hAnsi="Times New Roman" w:cs="Times New Roman"/>
              </w:rPr>
              <w:t xml:space="preserve">2.4.4 </w:t>
            </w:r>
            <w:r w:rsidRPr="00FD2419">
              <w:rPr>
                <w:rFonts w:ascii="Times New Roman" w:hAnsi="Times New Roman" w:cs="Times New Roman"/>
                <w:b/>
              </w:rPr>
              <w:t>тяжесть труда:</w:t>
            </w:r>
            <w:r w:rsidRPr="00FD2419">
              <w:rPr>
                <w:rFonts w:ascii="Times New Roman" w:hAnsi="Times New Roman" w:cs="Times New Roman"/>
              </w:rPr>
              <w:t xml:space="preserve"> </w:t>
            </w:r>
            <w:proofErr w:type="gramStart"/>
            <w:r w:rsidRPr="00FD2419">
              <w:rPr>
                <w:rFonts w:ascii="Times New Roman" w:hAnsi="Times New Roman" w:cs="Times New Roman"/>
              </w:rPr>
              <w:t xml:space="preserve">Характеристика трудового процесса, отражающая преимущественную нагрузку на опорно-двигательный аппарат и функциональные системы организма (сердечно-сосудистую, дыхательную и др.), обеспечивающие его </w:t>
            </w:r>
            <w:r w:rsidRPr="00FD2419">
              <w:rPr>
                <w:rFonts w:ascii="Times New Roman" w:hAnsi="Times New Roman" w:cs="Times New Roman"/>
              </w:rPr>
              <w:lastRenderedPageBreak/>
              <w:t>деятельность.</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lastRenderedPageBreak/>
              <w:t>Примечание - Тяжесть труда характеризуется физической динамической нагрузкой, массой поднимаемого и перемещаемого груза, общим числом стереотипных рабочих движений, величиной статической нагрузки, характером рабочей позы, глубиной и частотой наклона корпуса, перемещениями в пространстве.</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6" w:name="P483"/>
            <w:bookmarkEnd w:id="116"/>
            <w:r w:rsidRPr="00FD2419">
              <w:rPr>
                <w:rFonts w:ascii="Times New Roman" w:hAnsi="Times New Roman" w:cs="Times New Roman"/>
              </w:rPr>
              <w:t xml:space="preserve">2.4.5 </w:t>
            </w:r>
            <w:r w:rsidRPr="00FD2419">
              <w:rPr>
                <w:rFonts w:ascii="Times New Roman" w:hAnsi="Times New Roman" w:cs="Times New Roman"/>
                <w:b/>
              </w:rPr>
              <w:t>тяжелый труд:</w:t>
            </w:r>
            <w:r w:rsidRPr="00FD2419">
              <w:rPr>
                <w:rFonts w:ascii="Times New Roman" w:hAnsi="Times New Roman" w:cs="Times New Roman"/>
              </w:rPr>
              <w:t xml:space="preserve"> Труд, связанный с систематическим физическим напряжением, а также с постоянным передвижением и переноской значительных тяжестей.</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Критерии отнесения труда к тяжелому труду неоднозначны и в разных нормативных документах разных стран могут быть разными.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7" w:name="P487"/>
            <w:bookmarkEnd w:id="117"/>
            <w:r w:rsidRPr="00FD2419">
              <w:rPr>
                <w:rFonts w:ascii="Times New Roman" w:hAnsi="Times New Roman" w:cs="Times New Roman"/>
              </w:rPr>
              <w:t xml:space="preserve">2.4.6 </w:t>
            </w:r>
            <w:r w:rsidRPr="00FD2419">
              <w:rPr>
                <w:rFonts w:ascii="Times New Roman" w:hAnsi="Times New Roman" w:cs="Times New Roman"/>
                <w:b/>
              </w:rPr>
              <w:t>безопасные условия труда:</w:t>
            </w:r>
            <w:r w:rsidRPr="00FD2419">
              <w:rPr>
                <w:rFonts w:ascii="Times New Roman" w:hAnsi="Times New Roman" w:cs="Times New Roman"/>
              </w:rPr>
              <w:t xml:space="preserve"> </w:t>
            </w:r>
            <w:proofErr w:type="gramStart"/>
            <w:r w:rsidRPr="00FD2419">
              <w:rPr>
                <w:rFonts w:ascii="Times New Roman" w:hAnsi="Times New Roman" w:cs="Times New Roman"/>
              </w:rPr>
              <w:t>Условия труда, при которых воздействие на работающих опасных и (или) вредных производственных факторов при соблюдении регламентированных мер безопасности исключено, либо риски воздействия опасных производственных факторов являются допустимыми, а уровни воздействия вредных производственных факторов не превышают установленных нормативов.</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safe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широком смысле термин "безопасные условия труда" включает в себя и безвредные условия труда. Именно в таком смысле он чаще всего используется в нормативной документации.</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практике общения термин "безопасные условия труда" понимается в узком смысле, как условия труда, при которых воздействие на работающих опасных производственных факторов при соблюдении регламентированных мер безопасности исключено, либо риски их воздействия являются допустимыми.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8" w:name="P493"/>
            <w:bookmarkEnd w:id="118"/>
            <w:r w:rsidRPr="00FD2419">
              <w:rPr>
                <w:rFonts w:ascii="Times New Roman" w:hAnsi="Times New Roman" w:cs="Times New Roman"/>
              </w:rPr>
              <w:t xml:space="preserve">2.4.7 </w:t>
            </w:r>
            <w:r w:rsidRPr="00FD2419">
              <w:rPr>
                <w:rFonts w:ascii="Times New Roman" w:hAnsi="Times New Roman" w:cs="Times New Roman"/>
                <w:b/>
              </w:rPr>
              <w:t>безвредные условия труда:</w:t>
            </w:r>
            <w:r w:rsidRPr="00FD2419">
              <w:rPr>
                <w:rFonts w:ascii="Times New Roman" w:hAnsi="Times New Roman" w:cs="Times New Roman"/>
              </w:rPr>
              <w:t xml:space="preserve"> </w:t>
            </w:r>
            <w:proofErr w:type="gramStart"/>
            <w:r w:rsidRPr="00FD2419">
              <w:rPr>
                <w:rFonts w:ascii="Times New Roman" w:hAnsi="Times New Roman" w:cs="Times New Roman"/>
              </w:rPr>
              <w:t>Условия труда, при которых воздействие на работающих вредных производственных факторов при соблюдении регламентированных мер безопасности исключено либо уровни их воздействия не превышают установленных нормативов.</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healthy</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Часто, особенно в переводах с английского, безвредные условия труда называют здоровыми (от английского слова "</w:t>
            </w:r>
            <w:proofErr w:type="spellStart"/>
            <w:r w:rsidRPr="00FD2419">
              <w:rPr>
                <w:rFonts w:ascii="Times New Roman" w:hAnsi="Times New Roman" w:cs="Times New Roman"/>
              </w:rPr>
              <w:t>healthy</w:t>
            </w:r>
            <w:proofErr w:type="spellEnd"/>
            <w:r w:rsidRPr="00FD2419">
              <w:rPr>
                <w:rFonts w:ascii="Times New Roman" w:hAnsi="Times New Roman" w:cs="Times New Roman"/>
              </w:rPr>
              <w:t>"), что является в русскоязычном дискурсе некорректным.</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19" w:name="P497"/>
            <w:bookmarkEnd w:id="119"/>
            <w:r w:rsidRPr="00FD2419">
              <w:rPr>
                <w:rFonts w:ascii="Times New Roman" w:hAnsi="Times New Roman" w:cs="Times New Roman"/>
              </w:rPr>
              <w:t xml:space="preserve">2.4.8 </w:t>
            </w:r>
            <w:r w:rsidRPr="00FD2419">
              <w:rPr>
                <w:rFonts w:ascii="Times New Roman" w:hAnsi="Times New Roman" w:cs="Times New Roman"/>
                <w:b/>
              </w:rPr>
              <w:t>неудовлетворительные условия труда:</w:t>
            </w:r>
            <w:r w:rsidRPr="00FD2419">
              <w:rPr>
                <w:rFonts w:ascii="Times New Roman" w:hAnsi="Times New Roman" w:cs="Times New Roman"/>
              </w:rPr>
              <w:t xml:space="preserve"> </w:t>
            </w:r>
            <w:proofErr w:type="gramStart"/>
            <w:r w:rsidRPr="00FD2419">
              <w:rPr>
                <w:rFonts w:ascii="Times New Roman" w:hAnsi="Times New Roman" w:cs="Times New Roman"/>
              </w:rPr>
              <w:t>Условия труда, при которых воздействие на работающих опасных и/или вредных производственных факторов не исключено и/или уровни воздействия вредных производственных факторов превышают установленные нормативы.</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0" w:name="P499"/>
            <w:bookmarkEnd w:id="120"/>
            <w:r w:rsidRPr="00FD2419">
              <w:rPr>
                <w:rFonts w:ascii="Times New Roman" w:hAnsi="Times New Roman" w:cs="Times New Roman"/>
              </w:rPr>
              <w:t xml:space="preserve">2.4.9 </w:t>
            </w:r>
            <w:r w:rsidRPr="00FD2419">
              <w:rPr>
                <w:rFonts w:ascii="Times New Roman" w:hAnsi="Times New Roman" w:cs="Times New Roman"/>
                <w:b/>
              </w:rPr>
              <w:t>опасные условия труда:</w:t>
            </w:r>
            <w:r w:rsidRPr="00FD2419">
              <w:rPr>
                <w:rFonts w:ascii="Times New Roman" w:hAnsi="Times New Roman" w:cs="Times New Roman"/>
              </w:rPr>
              <w:t xml:space="preserve"> Условия труда, при которых воздействие на работающих опасных производственных факторов даже при соблюдении регламентированных мер безопасности не исключено и при определенных обстоятельствах может неожиданно и внезапно </w:t>
            </w:r>
            <w:proofErr w:type="gramStart"/>
            <w:r w:rsidRPr="00FD2419">
              <w:rPr>
                <w:rFonts w:ascii="Times New Roman" w:hAnsi="Times New Roman" w:cs="Times New Roman"/>
              </w:rPr>
              <w:t>для</w:t>
            </w:r>
            <w:proofErr w:type="gramEnd"/>
            <w:r w:rsidRPr="00FD2419">
              <w:rPr>
                <w:rFonts w:ascii="Times New Roman" w:hAnsi="Times New Roman" w:cs="Times New Roman"/>
              </w:rPr>
              <w:t xml:space="preserve"> работающих осуществиться.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dangerous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Часто, особенно для подчеркивания высокого уровня риска, связанного с опасными производственными факторами, говорят об особо опасных условиях труда, однако дать разумно обоснованное разграничение опасных и особо опасных условий труда в настоящее время практически невозможно.</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1" w:name="P503"/>
            <w:bookmarkEnd w:id="121"/>
            <w:r w:rsidRPr="00FD2419">
              <w:rPr>
                <w:rFonts w:ascii="Times New Roman" w:hAnsi="Times New Roman" w:cs="Times New Roman"/>
              </w:rPr>
              <w:t xml:space="preserve">2.4.10 </w:t>
            </w:r>
            <w:r w:rsidRPr="00FD2419">
              <w:rPr>
                <w:rFonts w:ascii="Times New Roman" w:hAnsi="Times New Roman" w:cs="Times New Roman"/>
                <w:b/>
              </w:rPr>
              <w:t>вредные условия труда:</w:t>
            </w:r>
            <w:r w:rsidRPr="00FD2419">
              <w:rPr>
                <w:rFonts w:ascii="Times New Roman" w:hAnsi="Times New Roman" w:cs="Times New Roman"/>
              </w:rPr>
              <w:t xml:space="preserve"> </w:t>
            </w:r>
            <w:proofErr w:type="gramStart"/>
            <w:r w:rsidRPr="00FD2419">
              <w:rPr>
                <w:rFonts w:ascii="Times New Roman" w:hAnsi="Times New Roman" w:cs="Times New Roman"/>
              </w:rPr>
              <w:t>Условия труда, при которых воздействие на работающих вредных производственных факторов даже при соблюдении регламентированных мер безопасности не исключено либо уровни воздействия вредных производственных факторов превышают установленные нормативы.</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harmful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Часто, особенно для подчеркивания высокого уровня риска, </w:t>
            </w:r>
            <w:r w:rsidRPr="00FD2419">
              <w:rPr>
                <w:rFonts w:ascii="Times New Roman" w:hAnsi="Times New Roman" w:cs="Times New Roman"/>
              </w:rPr>
              <w:lastRenderedPageBreak/>
              <w:t>связанного с вредными производственными факторами, говорят об особо вредных условиях труда, однако дать разумно обоснованное разграничение вредных и особо вредных условий труда в настоящее время практически невозможно.</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2" w:name="P507"/>
            <w:bookmarkEnd w:id="122"/>
            <w:r w:rsidRPr="00FD2419">
              <w:rPr>
                <w:rFonts w:ascii="Times New Roman" w:hAnsi="Times New Roman" w:cs="Times New Roman"/>
              </w:rPr>
              <w:lastRenderedPageBreak/>
              <w:t xml:space="preserve">2.4.11 </w:t>
            </w:r>
            <w:r w:rsidRPr="00FD2419">
              <w:rPr>
                <w:rFonts w:ascii="Times New Roman" w:hAnsi="Times New Roman" w:cs="Times New Roman"/>
                <w:b/>
              </w:rPr>
              <w:t>особые условия труда:</w:t>
            </w:r>
            <w:r w:rsidRPr="00FD2419">
              <w:rPr>
                <w:rFonts w:ascii="Times New Roman" w:hAnsi="Times New Roman" w:cs="Times New Roman"/>
              </w:rPr>
              <w:t xml:space="preserve"> Условия труда, отличающиеся от обычных (нормальных) условий трудовой и производственной деятельности.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С</w:t>
            </w:r>
            <w:proofErr w:type="gramEnd"/>
            <w:r w:rsidRPr="00FD2419">
              <w:rPr>
                <w:rFonts w:ascii="Times New Roman" w:hAnsi="Times New Roman" w:cs="Times New Roman"/>
              </w:rPr>
              <w:t xml:space="preserve"> позиции безопасности труда под особыми условиями труда понимают условия труда, характеризующиеся отличием от условий обычной работы в обычной окружающей среде, например, условия труда под водой.</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С</w:t>
            </w:r>
            <w:proofErr w:type="gramEnd"/>
            <w:r w:rsidRPr="00FD2419">
              <w:rPr>
                <w:rFonts w:ascii="Times New Roman" w:hAnsi="Times New Roman" w:cs="Times New Roman"/>
              </w:rPr>
              <w:t xml:space="preserve"> позиции охраны труда и трудовых отношений под особыми условиями труда все чаще стали понимать любые работы, отличающиеся от обычных (наиболее распространенных) работ наемного труда по любому признаку.</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3" w:name="P513"/>
            <w:bookmarkEnd w:id="123"/>
            <w:r w:rsidRPr="00FD2419">
              <w:rPr>
                <w:rFonts w:ascii="Times New Roman" w:hAnsi="Times New Roman" w:cs="Times New Roman"/>
              </w:rPr>
              <w:t xml:space="preserve">2.4.12 </w:t>
            </w:r>
            <w:r w:rsidRPr="00FD2419">
              <w:rPr>
                <w:rFonts w:ascii="Times New Roman" w:hAnsi="Times New Roman" w:cs="Times New Roman"/>
                <w:b/>
              </w:rPr>
              <w:t>экстремальные условия труда:</w:t>
            </w:r>
            <w:r w:rsidRPr="00FD2419">
              <w:rPr>
                <w:rFonts w:ascii="Times New Roman" w:hAnsi="Times New Roman" w:cs="Times New Roman"/>
              </w:rPr>
              <w:t xml:space="preserve"> Условия труда в обстановке высокого (но допустимого для данных работ и конкретной ситуации) риска, когда присутствуют экстремальные плохо контролируемые факторы производственной среды.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Экстремальными являются, например, условия труда при ликвидации пожара или иной чрезвычайной ситуации.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4" w:name="P517"/>
            <w:bookmarkEnd w:id="124"/>
            <w:r w:rsidRPr="00FD2419">
              <w:rPr>
                <w:rFonts w:ascii="Times New Roman" w:hAnsi="Times New Roman" w:cs="Times New Roman"/>
              </w:rPr>
              <w:t xml:space="preserve">2.4.13 </w:t>
            </w:r>
            <w:r w:rsidRPr="00FD2419">
              <w:rPr>
                <w:rFonts w:ascii="Times New Roman" w:hAnsi="Times New Roman" w:cs="Times New Roman"/>
                <w:b/>
              </w:rPr>
              <w:t>безопасность производственного оборудования:</w:t>
            </w:r>
            <w:r w:rsidRPr="00FD2419">
              <w:rPr>
                <w:rFonts w:ascii="Times New Roman" w:hAnsi="Times New Roman" w:cs="Times New Roman"/>
              </w:rPr>
              <w:t xml:space="preserve"> Свойство производственного оборудования сохранять соответствие требованиям безопасности трудовой и производственной деятельности при его использовании в условиях, установленных инструкциями и руководствами по эксплуатации, технологическими регламентами и иными нормативными документами, требованиями охраны труда.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5" w:name="P519"/>
            <w:bookmarkEnd w:id="125"/>
            <w:r w:rsidRPr="00FD2419">
              <w:rPr>
                <w:rFonts w:ascii="Times New Roman" w:hAnsi="Times New Roman" w:cs="Times New Roman"/>
              </w:rPr>
              <w:t xml:space="preserve">2.4.14 </w:t>
            </w:r>
            <w:r w:rsidRPr="00FD2419">
              <w:rPr>
                <w:rFonts w:ascii="Times New Roman" w:hAnsi="Times New Roman" w:cs="Times New Roman"/>
                <w:b/>
              </w:rPr>
              <w:t>безопасность производственного процесса:</w:t>
            </w:r>
            <w:r w:rsidRPr="00FD2419">
              <w:rPr>
                <w:rFonts w:ascii="Times New Roman" w:hAnsi="Times New Roman" w:cs="Times New Roman"/>
              </w:rPr>
              <w:t xml:space="preserve"> Свойство производственного процесса соответствовать требованиям безопасности трудовой и производственной деятельности на всех стадиях его применения, включая приведение его в соответствие с установленными технологическими документами и требованиями охраны труда.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Безопасность производственного процесса неразрывно связана с безопасностью производственного оборудования и организацией трудового процесса, т.е. проведения соответствующих работ, технологических и рабочих (производственных) операций.</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6" w:name="P523"/>
            <w:bookmarkEnd w:id="126"/>
            <w:r w:rsidRPr="00FD2419">
              <w:rPr>
                <w:rFonts w:ascii="Times New Roman" w:hAnsi="Times New Roman" w:cs="Times New Roman"/>
              </w:rPr>
              <w:t xml:space="preserve">2.4.15 </w:t>
            </w:r>
            <w:r w:rsidRPr="00FD2419">
              <w:rPr>
                <w:rFonts w:ascii="Times New Roman" w:hAnsi="Times New Roman" w:cs="Times New Roman"/>
                <w:b/>
              </w:rPr>
              <w:t>тяжелая работа:</w:t>
            </w:r>
            <w:r w:rsidRPr="00FD2419">
              <w:rPr>
                <w:rFonts w:ascii="Times New Roman" w:hAnsi="Times New Roman" w:cs="Times New Roman"/>
              </w:rPr>
              <w:t xml:space="preserve"> Тяжелый труд наемного работника в интересах работодателя.</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7" w:name="P525"/>
            <w:bookmarkEnd w:id="127"/>
            <w:r w:rsidRPr="00FD2419">
              <w:rPr>
                <w:rFonts w:ascii="Times New Roman" w:hAnsi="Times New Roman" w:cs="Times New Roman"/>
              </w:rPr>
              <w:t xml:space="preserve">2.4.16 </w:t>
            </w:r>
            <w:r w:rsidRPr="00FD2419">
              <w:rPr>
                <w:rFonts w:ascii="Times New Roman" w:hAnsi="Times New Roman" w:cs="Times New Roman"/>
                <w:b/>
              </w:rPr>
              <w:t>рабочее место:</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физическом смысле - пространство трудовой деятельности работающего, его рабочая зона.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place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of</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В большинстве случаев рабочее место в физическом смысле (рабочая зона) находится на территории, находящейся под контролем работодателя.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юридическом смысле - место занятости (место работы) у работодателя, связанное со всеми рабочими зонами, в которых в связи с работой должен находиться или куда должен прибыть работник.</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workplace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Примечание - Рабочее место в юридическом смысле не обязательно связано с рабочим местом в физическом смысле, контролируемом работодателем, и может быть связано с иным местонахождением, контролируемом иным субъектом права, например, при аутсорсинге или работе за пределами территории работодателя (в командировке, при использовании труда надомников и т.п.). Такая детальность терминологии нужна для решения юридических вопросов в условиях рыночной экономики, ибо даже в </w:t>
            </w:r>
            <w:r w:rsidRPr="00FD2419">
              <w:rPr>
                <w:rFonts w:ascii="Times New Roman" w:hAnsi="Times New Roman" w:cs="Times New Roman"/>
              </w:rPr>
              <w:lastRenderedPageBreak/>
              <w:t>ситуациях, когда работодатель не управляет реальными условиями труда работника, его юридическая ответственность за причиненный во время этого труда вред работнику остается.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8" w:name="P534"/>
            <w:bookmarkEnd w:id="128"/>
            <w:r w:rsidRPr="00FD2419">
              <w:rPr>
                <w:rFonts w:ascii="Times New Roman" w:hAnsi="Times New Roman" w:cs="Times New Roman"/>
              </w:rPr>
              <w:lastRenderedPageBreak/>
              <w:t xml:space="preserve">2.4.17 </w:t>
            </w:r>
            <w:r w:rsidRPr="00FD2419">
              <w:rPr>
                <w:rFonts w:ascii="Times New Roman" w:hAnsi="Times New Roman" w:cs="Times New Roman"/>
                <w:b/>
              </w:rPr>
              <w:t>постоянное рабочее место:</w:t>
            </w:r>
            <w:r w:rsidRPr="00FD2419">
              <w:rPr>
                <w:rFonts w:ascii="Times New Roman" w:hAnsi="Times New Roman" w:cs="Times New Roman"/>
              </w:rPr>
              <w:t xml:space="preserve"> Рабочее место в физическом пространстве, на котором работающий ежедневно работает большую часть своего рабочего времени нормальной продолжительности (более 50%) или не менее 2 ч непрерывно.</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Е</w:t>
            </w:r>
            <w:proofErr w:type="gramEnd"/>
            <w:r w:rsidRPr="00FD2419">
              <w:rPr>
                <w:rFonts w:ascii="Times New Roman" w:hAnsi="Times New Roman" w:cs="Times New Roman"/>
              </w:rPr>
              <w:t>сли при этом работа осуществляется в различных пунктах рабочей зоны, постоянным рабочим местом считается вся рабочая зона.</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Р</w:t>
            </w:r>
            <w:proofErr w:type="gramEnd"/>
            <w:r w:rsidRPr="00FD2419">
              <w:rPr>
                <w:rFonts w:ascii="Times New Roman" w:hAnsi="Times New Roman" w:cs="Times New Roman"/>
              </w:rPr>
              <w:t>азличают стационарные постоянные рабочие места и нестационарные постоянные рабочие места, например, место водителя транспортного средства.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29" w:name="P540"/>
            <w:bookmarkEnd w:id="129"/>
            <w:r w:rsidRPr="00FD2419">
              <w:rPr>
                <w:rFonts w:ascii="Times New Roman" w:hAnsi="Times New Roman" w:cs="Times New Roman"/>
              </w:rPr>
              <w:t xml:space="preserve">2.4.18 </w:t>
            </w:r>
            <w:r w:rsidRPr="00FD2419">
              <w:rPr>
                <w:rFonts w:ascii="Times New Roman" w:hAnsi="Times New Roman" w:cs="Times New Roman"/>
                <w:b/>
              </w:rPr>
              <w:t>непостоянное рабочее место:</w:t>
            </w:r>
            <w:r w:rsidRPr="00FD2419">
              <w:rPr>
                <w:rFonts w:ascii="Times New Roman" w:hAnsi="Times New Roman" w:cs="Times New Roman"/>
              </w:rPr>
              <w:t xml:space="preserve"> Рабочее место в физическом пространстве, на котором работающий работает периодически, но не ежедневно, или работает незначительную часть (менее 2 ч непрерывно) своего рабочего времени.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0" w:name="P542"/>
            <w:bookmarkEnd w:id="130"/>
            <w:r w:rsidRPr="00FD2419">
              <w:rPr>
                <w:rFonts w:ascii="Times New Roman" w:hAnsi="Times New Roman" w:cs="Times New Roman"/>
              </w:rPr>
              <w:t xml:space="preserve">2.4.19 </w:t>
            </w:r>
            <w:r w:rsidRPr="00FD2419">
              <w:rPr>
                <w:rFonts w:ascii="Times New Roman" w:hAnsi="Times New Roman" w:cs="Times New Roman"/>
                <w:b/>
              </w:rPr>
              <w:t>временное рабочее место:</w:t>
            </w:r>
            <w:r w:rsidRPr="00FD2419">
              <w:rPr>
                <w:rFonts w:ascii="Times New Roman" w:hAnsi="Times New Roman" w:cs="Times New Roman"/>
              </w:rPr>
              <w:t xml:space="preserve"> Рабочее место в физическом пространстве, на котором </w:t>
            </w:r>
            <w:proofErr w:type="gramStart"/>
            <w:r w:rsidRPr="00FD2419">
              <w:rPr>
                <w:rFonts w:ascii="Times New Roman" w:hAnsi="Times New Roman" w:cs="Times New Roman"/>
              </w:rPr>
              <w:t>работающий</w:t>
            </w:r>
            <w:proofErr w:type="gramEnd"/>
            <w:r w:rsidRPr="00FD2419">
              <w:rPr>
                <w:rFonts w:ascii="Times New Roman" w:hAnsi="Times New Roman" w:cs="Times New Roman"/>
              </w:rPr>
              <w:t xml:space="preserve"> работает разово или эпизодически.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1" w:name="P544"/>
            <w:bookmarkEnd w:id="131"/>
            <w:r w:rsidRPr="00FD2419">
              <w:rPr>
                <w:rFonts w:ascii="Times New Roman" w:hAnsi="Times New Roman" w:cs="Times New Roman"/>
              </w:rPr>
              <w:t xml:space="preserve">2.4.20 </w:t>
            </w:r>
            <w:r w:rsidRPr="00FD2419">
              <w:rPr>
                <w:rFonts w:ascii="Times New Roman" w:hAnsi="Times New Roman" w:cs="Times New Roman"/>
                <w:b/>
              </w:rPr>
              <w:t>рабочая зона:</w:t>
            </w:r>
            <w:r w:rsidRPr="00FD2419">
              <w:rPr>
                <w:rFonts w:ascii="Times New Roman" w:hAnsi="Times New Roman" w:cs="Times New Roman"/>
              </w:rPr>
              <w:t xml:space="preserve"> Физическое пространство, ограниченное по высоте 2 м над уровнем пола или площадки, на которых находятся места постоянного или временного пребывания работающих.</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zone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2" w:name="P546"/>
            <w:bookmarkEnd w:id="132"/>
            <w:r w:rsidRPr="00FD2419">
              <w:rPr>
                <w:rFonts w:ascii="Times New Roman" w:hAnsi="Times New Roman" w:cs="Times New Roman"/>
              </w:rPr>
              <w:t xml:space="preserve">2.4.21 </w:t>
            </w:r>
            <w:r w:rsidRPr="00FD2419">
              <w:rPr>
                <w:rFonts w:ascii="Times New Roman" w:hAnsi="Times New Roman" w:cs="Times New Roman"/>
                <w:b/>
              </w:rPr>
              <w:t>производственная зона:</w:t>
            </w:r>
            <w:r w:rsidRPr="00FD2419">
              <w:rPr>
                <w:rFonts w:ascii="Times New Roman" w:hAnsi="Times New Roman" w:cs="Times New Roman"/>
              </w:rPr>
              <w:t xml:space="preserve"> Физическая зона, оснащенная необходимыми техническими средствами, в которой осуществляется производственная </w:t>
            </w:r>
            <w:proofErr w:type="gramStart"/>
            <w:r w:rsidRPr="00FD2419">
              <w:rPr>
                <w:rFonts w:ascii="Times New Roman" w:hAnsi="Times New Roman" w:cs="Times New Roman"/>
              </w:rPr>
              <w:t>деятельность</w:t>
            </w:r>
            <w:proofErr w:type="gramEnd"/>
            <w:r w:rsidRPr="00FD2419">
              <w:rPr>
                <w:rFonts w:ascii="Times New Roman" w:hAnsi="Times New Roman" w:cs="Times New Roman"/>
              </w:rPr>
              <w:t xml:space="preserve"> и находятся рабочие зоны трудовой деятельности работающих.</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3" w:name="P548"/>
            <w:bookmarkEnd w:id="133"/>
            <w:r w:rsidRPr="00FD2419">
              <w:rPr>
                <w:rFonts w:ascii="Times New Roman" w:hAnsi="Times New Roman" w:cs="Times New Roman"/>
              </w:rPr>
              <w:t xml:space="preserve">2.4.22 </w:t>
            </w:r>
            <w:r w:rsidRPr="00FD2419">
              <w:rPr>
                <w:rFonts w:ascii="Times New Roman" w:hAnsi="Times New Roman" w:cs="Times New Roman"/>
                <w:b/>
              </w:rPr>
              <w:t>производственный участок:</w:t>
            </w:r>
            <w:r w:rsidRPr="00FD2419">
              <w:rPr>
                <w:rFonts w:ascii="Times New Roman" w:hAnsi="Times New Roman" w:cs="Times New Roman"/>
              </w:rPr>
              <w:t xml:space="preserve"> Часть производства.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worksite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физическом смысле - часть территории.</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организационном смысле - часть производства, находящегося под контролем работодателя).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4" w:name="P554"/>
            <w:bookmarkEnd w:id="134"/>
            <w:r w:rsidRPr="00FD2419">
              <w:rPr>
                <w:rFonts w:ascii="Times New Roman" w:hAnsi="Times New Roman" w:cs="Times New Roman"/>
              </w:rPr>
              <w:t xml:space="preserve">2.4.23 </w:t>
            </w:r>
            <w:r w:rsidRPr="00FD2419">
              <w:rPr>
                <w:rFonts w:ascii="Times New Roman" w:hAnsi="Times New Roman" w:cs="Times New Roman"/>
                <w:b/>
              </w:rPr>
              <w:t>опасная зона:</w:t>
            </w:r>
            <w:r w:rsidRPr="00FD2419">
              <w:rPr>
                <w:rFonts w:ascii="Times New Roman" w:hAnsi="Times New Roman" w:cs="Times New Roman"/>
              </w:rPr>
              <w:t xml:space="preserve"> </w:t>
            </w:r>
            <w:proofErr w:type="gramStart"/>
            <w:r w:rsidRPr="00FD2419">
              <w:rPr>
                <w:rFonts w:ascii="Times New Roman" w:hAnsi="Times New Roman" w:cs="Times New Roman"/>
              </w:rPr>
              <w:t>Зона возможного воздействия на работающего, при его нахождении в ней, опасных производственных факторов и/или вредных производственных факторов, риск воздействия или экспозиция которых могут превысить предельно допустимые значения.</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5" w:name="P556"/>
            <w:bookmarkEnd w:id="135"/>
            <w:r w:rsidRPr="00FD2419">
              <w:rPr>
                <w:rFonts w:ascii="Times New Roman" w:hAnsi="Times New Roman" w:cs="Times New Roman"/>
              </w:rPr>
              <w:t xml:space="preserve">2.4.24 </w:t>
            </w:r>
            <w:r w:rsidRPr="00FD2419">
              <w:rPr>
                <w:rFonts w:ascii="Times New Roman" w:hAnsi="Times New Roman" w:cs="Times New Roman"/>
                <w:b/>
              </w:rPr>
              <w:t>безопасное расстояние:</w:t>
            </w:r>
            <w:r w:rsidRPr="00FD2419">
              <w:rPr>
                <w:rFonts w:ascii="Times New Roman" w:hAnsi="Times New Roman" w:cs="Times New Roman"/>
              </w:rPr>
              <w:t xml:space="preserve"> Наименьшее расстояние между работающим и источником опасности/вредности, при котором отсутствует возможность неблагоприятного воздействия опасных и/или вредных производственных факторов на работающего, т.е. такое расстояние, когда </w:t>
            </w:r>
            <w:proofErr w:type="gramStart"/>
            <w:r w:rsidRPr="00FD2419">
              <w:rPr>
                <w:rFonts w:ascii="Times New Roman" w:hAnsi="Times New Roman" w:cs="Times New Roman"/>
              </w:rPr>
              <w:t>работающий</w:t>
            </w:r>
            <w:proofErr w:type="gramEnd"/>
            <w:r w:rsidRPr="00FD2419">
              <w:rPr>
                <w:rFonts w:ascii="Times New Roman" w:hAnsi="Times New Roman" w:cs="Times New Roman"/>
              </w:rPr>
              <w:t xml:space="preserve"> находится вне опасной зоны.</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safe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distance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6" w:name="P558"/>
            <w:bookmarkEnd w:id="136"/>
            <w:r w:rsidRPr="00FD2419">
              <w:rPr>
                <w:rFonts w:ascii="Times New Roman" w:hAnsi="Times New Roman" w:cs="Times New Roman"/>
              </w:rPr>
              <w:t xml:space="preserve">2.4.25 </w:t>
            </w:r>
            <w:r w:rsidRPr="00FD2419">
              <w:rPr>
                <w:rFonts w:ascii="Times New Roman" w:hAnsi="Times New Roman" w:cs="Times New Roman"/>
                <w:b/>
              </w:rPr>
              <w:t>оценка условий труда:</w:t>
            </w:r>
            <w:r w:rsidRPr="00FD2419">
              <w:rPr>
                <w:rFonts w:ascii="Times New Roman" w:hAnsi="Times New Roman" w:cs="Times New Roman"/>
              </w:rPr>
              <w:t xml:space="preserve"> Комплекс процедур идентификации опасных и вредных производственных факторов и рисков их воздействия на организм работающего, а также последующей оценки данных рисков.</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7" w:name="P560"/>
            <w:bookmarkEnd w:id="137"/>
            <w:r w:rsidRPr="00FD2419">
              <w:rPr>
                <w:rFonts w:ascii="Times New Roman" w:hAnsi="Times New Roman" w:cs="Times New Roman"/>
              </w:rPr>
              <w:t xml:space="preserve">2.4.26 </w:t>
            </w:r>
            <w:r w:rsidRPr="00FD2419">
              <w:rPr>
                <w:rFonts w:ascii="Times New Roman" w:hAnsi="Times New Roman" w:cs="Times New Roman"/>
                <w:b/>
              </w:rPr>
              <w:t>допустимые условия труда:</w:t>
            </w:r>
            <w:r w:rsidRPr="00FD2419">
              <w:rPr>
                <w:rFonts w:ascii="Times New Roman" w:hAnsi="Times New Roman" w:cs="Times New Roman"/>
              </w:rPr>
              <w:t xml:space="preserve"> </w:t>
            </w:r>
            <w:proofErr w:type="gramStart"/>
            <w:r w:rsidRPr="00FD2419">
              <w:rPr>
                <w:rFonts w:ascii="Times New Roman" w:hAnsi="Times New Roman" w:cs="Times New Roman"/>
              </w:rPr>
              <w:t>Условия труда, при которых на организм работника воздействуют вредные производственные факторы, не удовлетворяющие установленным гигиеническим нормативам, но функциональные изменения в организме работающих в данных условиях восстанавливаются к нормальным за время регламентированного отдыха или к началу следующей рабочей смены.</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bl>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outlineLvl w:val="2"/>
        <w:rPr>
          <w:rFonts w:ascii="Times New Roman" w:hAnsi="Times New Roman" w:cs="Times New Roman"/>
        </w:rPr>
      </w:pPr>
      <w:r w:rsidRPr="00FD2419">
        <w:rPr>
          <w:rFonts w:ascii="Times New Roman" w:hAnsi="Times New Roman" w:cs="Times New Roman"/>
        </w:rPr>
        <w:t>2.5. Термины, связанные с основными методами и средствами защиты</w:t>
      </w:r>
    </w:p>
    <w:p w:rsidR="00FA6240" w:rsidRPr="00FD2419" w:rsidRDefault="00FA6240">
      <w:pPr>
        <w:pStyle w:val="ConsPlusNormal"/>
        <w:ind w:firstLine="540"/>
        <w:jc w:val="both"/>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26"/>
        <w:gridCol w:w="1902"/>
      </w:tblGrid>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8" w:name="P565"/>
            <w:bookmarkEnd w:id="138"/>
            <w:r w:rsidRPr="00FD2419">
              <w:rPr>
                <w:rFonts w:ascii="Times New Roman" w:hAnsi="Times New Roman" w:cs="Times New Roman"/>
              </w:rPr>
              <w:lastRenderedPageBreak/>
              <w:t xml:space="preserve">2.5.1 </w:t>
            </w:r>
            <w:r w:rsidRPr="00FD2419">
              <w:rPr>
                <w:rFonts w:ascii="Times New Roman" w:hAnsi="Times New Roman" w:cs="Times New Roman"/>
                <w:b/>
              </w:rPr>
              <w:t>меры защиты:</w:t>
            </w:r>
            <w:r w:rsidRPr="00FD2419">
              <w:rPr>
                <w:rFonts w:ascii="Times New Roman" w:hAnsi="Times New Roman" w:cs="Times New Roman"/>
              </w:rPr>
              <w:t xml:space="preserve"> Организационные мероприятия и/или технические средства, предназначенные для предотвращения и/или уменьшения воздействия опасных и/или вредных производственных факторов на организм работающего.</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39" w:name="P567"/>
            <w:bookmarkEnd w:id="139"/>
            <w:r w:rsidRPr="00FD2419">
              <w:rPr>
                <w:rFonts w:ascii="Times New Roman" w:hAnsi="Times New Roman" w:cs="Times New Roman"/>
              </w:rPr>
              <w:t xml:space="preserve">2.5.2 </w:t>
            </w:r>
            <w:r w:rsidRPr="00FD2419">
              <w:rPr>
                <w:rFonts w:ascii="Times New Roman" w:hAnsi="Times New Roman" w:cs="Times New Roman"/>
                <w:b/>
              </w:rPr>
              <w:t>средства защиты:</w:t>
            </w:r>
            <w:r w:rsidRPr="00FD2419">
              <w:rPr>
                <w:rFonts w:ascii="Times New Roman" w:hAnsi="Times New Roman" w:cs="Times New Roman"/>
              </w:rPr>
              <w:t xml:space="preserve"> Технические средства, предназначенные для предотвращения и/или уменьшения воздействия опасных и/или вредных производственных факторов на организм работающего.</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0" w:name="P569"/>
            <w:bookmarkEnd w:id="140"/>
            <w:r w:rsidRPr="00FD2419">
              <w:rPr>
                <w:rFonts w:ascii="Times New Roman" w:hAnsi="Times New Roman" w:cs="Times New Roman"/>
              </w:rPr>
              <w:t xml:space="preserve">2.5.3 </w:t>
            </w:r>
            <w:r w:rsidRPr="00FD2419">
              <w:rPr>
                <w:rFonts w:ascii="Times New Roman" w:hAnsi="Times New Roman" w:cs="Times New Roman"/>
                <w:b/>
              </w:rPr>
              <w:t>работы по охране труда:</w:t>
            </w:r>
            <w:r w:rsidRPr="00FD2419">
              <w:rPr>
                <w:rFonts w:ascii="Times New Roman" w:hAnsi="Times New Roman" w:cs="Times New Roman"/>
              </w:rPr>
              <w:t xml:space="preserve"> Мероприятия по выполнению нормативно установленных требований охраны труда и безопасности производства, осуществляемые работодателем.</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proofErr w:type="gramStart"/>
            <w:r w:rsidRPr="00FD2419">
              <w:rPr>
                <w:rFonts w:ascii="Times New Roman" w:hAnsi="Times New Roman" w:cs="Times New Roman"/>
              </w:rPr>
              <w:t>Примечание - Формально требования безопасности производства относятся к производственным процессам, производственному оборудованию, к производственной инфраструктуре (территории, зданиям и сооружениям, помещениям и т.п.), но поскольку там присутствуют работающие люди, осуществляющие строительство, монтаж, наладку, эксплуатацию с техобслуживанием, ремонт, консервацию, демонтаж и т.п., то выполнение этих требований оказываются фактически включенными в работы собственно охраны труда.</w:t>
            </w:r>
            <w:proofErr w:type="gramEnd"/>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1" w:name="P573"/>
            <w:bookmarkEnd w:id="141"/>
            <w:r w:rsidRPr="00FD2419">
              <w:rPr>
                <w:rFonts w:ascii="Times New Roman" w:hAnsi="Times New Roman" w:cs="Times New Roman"/>
              </w:rPr>
              <w:t xml:space="preserve">2.5.4 </w:t>
            </w:r>
            <w:r w:rsidRPr="00FD2419">
              <w:rPr>
                <w:rFonts w:ascii="Times New Roman" w:hAnsi="Times New Roman" w:cs="Times New Roman"/>
                <w:b/>
              </w:rPr>
              <w:t>наблюдение за производственной средой:</w:t>
            </w:r>
            <w:r w:rsidRPr="00FD2419">
              <w:rPr>
                <w:rFonts w:ascii="Times New Roman" w:hAnsi="Times New Roman" w:cs="Times New Roman"/>
              </w:rPr>
              <w:t xml:space="preserve"> Определение и оценка факторов производственной среды и трудового процесса, которые могут оказывать воздействие на здоровье работников.</w:t>
            </w:r>
          </w:p>
        </w:tc>
        <w:tc>
          <w:tcPr>
            <w:tcW w:w="1902"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surveillance of the working environment</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Общепринятый международный термин, охватывающий оценку санитарно-гигиенических условий труда, организации труда и воздействия на работников опасных и вредных производственных факторов, включая социально-психологические факторы на рабочем месте, которые могут представлять риск для здоровья работников.</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2" w:name="P577"/>
            <w:bookmarkEnd w:id="142"/>
            <w:r w:rsidRPr="00FD2419">
              <w:rPr>
                <w:rFonts w:ascii="Times New Roman" w:hAnsi="Times New Roman" w:cs="Times New Roman"/>
              </w:rPr>
              <w:t xml:space="preserve">2.5.5 </w:t>
            </w:r>
            <w:r w:rsidRPr="00FD2419">
              <w:rPr>
                <w:rFonts w:ascii="Times New Roman" w:hAnsi="Times New Roman" w:cs="Times New Roman"/>
                <w:b/>
              </w:rPr>
              <w:t>наблюдение за состоянием здоровья работников:</w:t>
            </w:r>
            <w:r w:rsidRPr="00FD2419">
              <w:rPr>
                <w:rFonts w:ascii="Times New Roman" w:hAnsi="Times New Roman" w:cs="Times New Roman"/>
              </w:rPr>
              <w:t xml:space="preserve"> Процедуры и обследования состояния здоровья работников для обнаружения и определения отклонений от нормы.</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workers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health</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surveillance</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1 Общепринятый международный термин, охватывающий результаты наблюдения за состоянием здоровья работников, которые должны использоваться для защиты и </w:t>
            </w:r>
            <w:proofErr w:type="gramStart"/>
            <w:r w:rsidRPr="00FD2419">
              <w:rPr>
                <w:rFonts w:ascii="Times New Roman" w:hAnsi="Times New Roman" w:cs="Times New Roman"/>
              </w:rPr>
              <w:t>оздоровления</w:t>
            </w:r>
            <w:proofErr w:type="gramEnd"/>
            <w:r w:rsidRPr="00FD2419">
              <w:rPr>
                <w:rFonts w:ascii="Times New Roman" w:hAnsi="Times New Roman" w:cs="Times New Roman"/>
              </w:rPr>
              <w:t xml:space="preserve"> как отдельных работников, так и группы работников на рабочем месте, а также работников, подвергаемых воздействию вредных и опасных производственных факторов.</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Процедуры наблюдения за состоянием здоровья работников могут включать медицинские осмотры и анализы, биологический контроль, рентгенологические обследования, опрос или анализ данных о состоянии здоровья работников и другие процедуры.</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3" w:name="P583"/>
            <w:bookmarkEnd w:id="143"/>
            <w:r w:rsidRPr="00FD2419">
              <w:rPr>
                <w:rFonts w:ascii="Times New Roman" w:hAnsi="Times New Roman" w:cs="Times New Roman"/>
              </w:rPr>
              <w:t xml:space="preserve">2.5.6 </w:t>
            </w:r>
            <w:r w:rsidRPr="00FD2419">
              <w:rPr>
                <w:rFonts w:ascii="Times New Roman" w:hAnsi="Times New Roman" w:cs="Times New Roman"/>
                <w:b/>
              </w:rPr>
              <w:t>система организации работ по охране труда</w:t>
            </w:r>
            <w:r w:rsidRPr="00FD2419">
              <w:rPr>
                <w:rFonts w:ascii="Times New Roman" w:hAnsi="Times New Roman" w:cs="Times New Roman"/>
              </w:rPr>
              <w:t>; СОРОТ: Комплекс взаимосвязанных мероприятий по выполнению требований охраны труда, осуществляемый работодателем, и являющийся неотъемлемой частью общей корпоративной системы управления.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Данное понятие имеет более широкие границы использования, чем система управления охраной труда, особенно стандартизованная. Использование этого термина целесообразно особенно в тех случаях, когда у работодателя нет специального положения о системе управления охраной труда и сам термин "система управления охраной труда" не используется.</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4" w:name="P587"/>
            <w:bookmarkEnd w:id="144"/>
            <w:r w:rsidRPr="00FD2419">
              <w:rPr>
                <w:rFonts w:ascii="Times New Roman" w:hAnsi="Times New Roman" w:cs="Times New Roman"/>
              </w:rPr>
              <w:t>2.5.7</w:t>
            </w:r>
          </w:p>
        </w:tc>
        <w:tc>
          <w:tcPr>
            <w:tcW w:w="1902" w:type="dxa"/>
          </w:tcPr>
          <w:p w:rsidR="00FA6240" w:rsidRPr="00FD2419" w:rsidRDefault="00FD2419">
            <w:pPr>
              <w:pStyle w:val="ConsPlusNormal"/>
              <w:ind w:left="283"/>
              <w:rPr>
                <w:rFonts w:ascii="Times New Roman" w:hAnsi="Times New Roman" w:cs="Times New Roman"/>
              </w:rPr>
            </w:pPr>
            <w:hyperlink w:anchor="P673">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b/>
              </w:rPr>
              <w:lastRenderedPageBreak/>
              <w:t>нормативный документ:</w:t>
            </w:r>
            <w:r w:rsidRPr="00FD2419">
              <w:rPr>
                <w:rFonts w:ascii="Times New Roman" w:hAnsi="Times New Roman" w:cs="Times New Roman"/>
              </w:rPr>
              <w:t xml:space="preserve"> Документ, устанавливающий правила, общие принципы или характеристики, касающиеся различных видов деятельности или их результатов.</w:t>
            </w:r>
          </w:p>
          <w:p w:rsidR="00FA6240" w:rsidRPr="00FD2419" w:rsidRDefault="00FA6240">
            <w:pPr>
              <w:pStyle w:val="ConsPlusNormal"/>
              <w:ind w:firstLine="283"/>
              <w:rPr>
                <w:rFonts w:ascii="Times New Roman" w:hAnsi="Times New Roman" w:cs="Times New Roman"/>
              </w:rPr>
            </w:pP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Термин "нормативный документ" является родовым термином, охватывающим такие понятия, как стандарты, документы технических условий, своды правил и регламенты.</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П</w:t>
            </w:r>
            <w:proofErr w:type="gramEnd"/>
            <w:r w:rsidRPr="00FD2419">
              <w:rPr>
                <w:rFonts w:ascii="Times New Roman" w:hAnsi="Times New Roman" w:cs="Times New Roman"/>
              </w:rPr>
              <w:t>од "документом" следует понимать любой носитель с записанной в нем или на его поверхности информацией.</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3 Термины, обозначающие различные виды нормативных документов, определяются в дальнейшем исходя из того, что документ и его содержание рассматриваются как единое целое.</w:t>
            </w:r>
          </w:p>
          <w:p w:rsidR="00FA6240" w:rsidRPr="00FD2419" w:rsidRDefault="00FA6240">
            <w:pPr>
              <w:pStyle w:val="ConsPlusNormal"/>
              <w:ind w:firstLine="283"/>
              <w:rPr>
                <w:rFonts w:ascii="Times New Roman" w:hAnsi="Times New Roman" w:cs="Times New Roman"/>
              </w:rPr>
            </w:pP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пункт 3.1]</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5" w:name="P598"/>
            <w:bookmarkEnd w:id="145"/>
            <w:r w:rsidRPr="00FD2419">
              <w:rPr>
                <w:rFonts w:ascii="Times New Roman" w:hAnsi="Times New Roman" w:cs="Times New Roman"/>
              </w:rPr>
              <w:t>2.5.8</w:t>
            </w:r>
          </w:p>
        </w:tc>
        <w:tc>
          <w:tcPr>
            <w:tcW w:w="1902" w:type="dxa"/>
          </w:tcPr>
          <w:p w:rsidR="00FA6240" w:rsidRPr="00FD2419" w:rsidRDefault="00FD2419">
            <w:pPr>
              <w:pStyle w:val="ConsPlusNormal"/>
              <w:ind w:left="283"/>
              <w:rPr>
                <w:rFonts w:ascii="Times New Roman" w:hAnsi="Times New Roman" w:cs="Times New Roman"/>
              </w:rPr>
            </w:pPr>
            <w:hyperlink w:anchor="P673">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b/>
              </w:rPr>
              <w:t>инструкция:</w:t>
            </w:r>
            <w:r w:rsidRPr="00FD2419">
              <w:rPr>
                <w:rFonts w:ascii="Times New Roman" w:hAnsi="Times New Roman" w:cs="Times New Roman"/>
              </w:rPr>
              <w:t xml:space="preserve"> Положение, описывающее действие, которое должно быть выполнено.</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пункт 7.3]</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С</w:t>
            </w:r>
            <w:proofErr w:type="gramEnd"/>
            <w:r w:rsidRPr="00FD2419">
              <w:rPr>
                <w:rFonts w:ascii="Times New Roman" w:hAnsi="Times New Roman" w:cs="Times New Roman"/>
              </w:rPr>
              <w:t>ледует различать инструкции по безопасному выполнению работ, инструкции по охране труда на рабочем месте, инструкции по безопасному поведению на территории и т.п.</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инструкциях по охране труда рекомендуется последовательно описать: лиц и действия, на которые она распространяется; действия работающего до начала, во время нормального и аварийного течения, и после работы (выполнения рабочих операций), а также ответственность за ее невыполнение.</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6" w:name="P607"/>
            <w:bookmarkEnd w:id="146"/>
            <w:r w:rsidRPr="00FD2419">
              <w:rPr>
                <w:rFonts w:ascii="Times New Roman" w:hAnsi="Times New Roman" w:cs="Times New Roman"/>
              </w:rPr>
              <w:t>2.5.9</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b/>
              </w:rPr>
              <w:t>рекомендация:</w:t>
            </w:r>
            <w:r w:rsidRPr="00FD2419">
              <w:rPr>
                <w:rFonts w:ascii="Times New Roman" w:hAnsi="Times New Roman" w:cs="Times New Roman"/>
              </w:rPr>
              <w:t xml:space="preserve"> Положение, содержащее совет или указания.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пункт 7.4]</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7" w:name="P612"/>
            <w:bookmarkEnd w:id="147"/>
            <w:r w:rsidRPr="00FD2419">
              <w:rPr>
                <w:rFonts w:ascii="Times New Roman" w:hAnsi="Times New Roman" w:cs="Times New Roman"/>
              </w:rPr>
              <w:t>2.5.10</w:t>
            </w:r>
          </w:p>
        </w:tc>
        <w:tc>
          <w:tcPr>
            <w:tcW w:w="1902" w:type="dxa"/>
          </w:tcPr>
          <w:p w:rsidR="00FA6240" w:rsidRPr="00FD2419" w:rsidRDefault="00FD2419">
            <w:pPr>
              <w:pStyle w:val="ConsPlusNormal"/>
              <w:ind w:left="283"/>
              <w:rPr>
                <w:rFonts w:ascii="Times New Roman" w:hAnsi="Times New Roman" w:cs="Times New Roman"/>
              </w:rPr>
            </w:pPr>
            <w:hyperlink w:anchor="P673">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b/>
              </w:rPr>
              <w:t>требование:</w:t>
            </w:r>
            <w:r w:rsidRPr="00FD2419">
              <w:rPr>
                <w:rFonts w:ascii="Times New Roman" w:hAnsi="Times New Roman" w:cs="Times New Roman"/>
              </w:rPr>
              <w:t xml:space="preserve"> Положение, содержащее критерии, которые должны быть соблюдены.</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пункт 7.5]</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8" w:name="P617"/>
            <w:bookmarkEnd w:id="148"/>
            <w:r w:rsidRPr="00FD2419">
              <w:rPr>
                <w:rFonts w:ascii="Times New Roman" w:hAnsi="Times New Roman" w:cs="Times New Roman"/>
              </w:rPr>
              <w:t>2.5.11</w:t>
            </w:r>
          </w:p>
        </w:tc>
        <w:tc>
          <w:tcPr>
            <w:tcW w:w="1902" w:type="dxa"/>
          </w:tcPr>
          <w:p w:rsidR="00FA6240" w:rsidRPr="00FD2419" w:rsidRDefault="00FD2419">
            <w:pPr>
              <w:pStyle w:val="ConsPlusNormal"/>
              <w:ind w:left="283"/>
              <w:rPr>
                <w:rFonts w:ascii="Times New Roman" w:hAnsi="Times New Roman" w:cs="Times New Roman"/>
              </w:rPr>
            </w:pPr>
            <w:hyperlink w:anchor="P673">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b/>
              </w:rPr>
              <w:t>обязательное требование:</w:t>
            </w:r>
            <w:r w:rsidRPr="00FD2419">
              <w:rPr>
                <w:rFonts w:ascii="Times New Roman" w:hAnsi="Times New Roman" w:cs="Times New Roman"/>
              </w:rPr>
              <w:t xml:space="preserve"> Требование нормативного документа, подлежащее обязательному выполнению с целью достижения соответствия этому документу.</w:t>
            </w:r>
          </w:p>
          <w:p w:rsidR="00FA6240" w:rsidRPr="00FD2419" w:rsidRDefault="00FA6240">
            <w:pPr>
              <w:pStyle w:val="ConsPlusNormal"/>
              <w:ind w:firstLine="283"/>
              <w:rPr>
                <w:rFonts w:ascii="Times New Roman" w:hAnsi="Times New Roman" w:cs="Times New Roman"/>
              </w:rPr>
            </w:pP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Английский термин "</w:t>
            </w:r>
            <w:proofErr w:type="spellStart"/>
            <w:r w:rsidRPr="00FD2419">
              <w:rPr>
                <w:rFonts w:ascii="Times New Roman" w:hAnsi="Times New Roman" w:cs="Times New Roman"/>
              </w:rPr>
              <w:t>mandatory</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requirement</w:t>
            </w:r>
            <w:proofErr w:type="spellEnd"/>
            <w:r w:rsidRPr="00FD2419">
              <w:rPr>
                <w:rFonts w:ascii="Times New Roman" w:hAnsi="Times New Roman" w:cs="Times New Roman"/>
              </w:rPr>
              <w:t>" следует употреблять только применительно к требованию, которое является обязательным в соответствии с законом или регламентом.</w:t>
            </w:r>
          </w:p>
          <w:p w:rsidR="00FA6240" w:rsidRPr="00FD2419" w:rsidRDefault="00FA6240">
            <w:pPr>
              <w:pStyle w:val="ConsPlusNormal"/>
              <w:ind w:firstLine="283"/>
              <w:rPr>
                <w:rFonts w:ascii="Times New Roman" w:hAnsi="Times New Roman" w:cs="Times New Roman"/>
              </w:rPr>
            </w:pP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пункт 7.5.1]</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49" w:name="P625"/>
            <w:bookmarkEnd w:id="149"/>
            <w:r w:rsidRPr="00FD2419">
              <w:rPr>
                <w:rFonts w:ascii="Times New Roman" w:hAnsi="Times New Roman" w:cs="Times New Roman"/>
              </w:rPr>
              <w:t>2.5.12</w:t>
            </w:r>
          </w:p>
        </w:tc>
        <w:tc>
          <w:tcPr>
            <w:tcW w:w="1902" w:type="dxa"/>
          </w:tcPr>
          <w:p w:rsidR="00FA6240" w:rsidRPr="00FD2419" w:rsidRDefault="00FD2419">
            <w:pPr>
              <w:pStyle w:val="ConsPlusNormal"/>
              <w:ind w:left="283"/>
              <w:rPr>
                <w:rFonts w:ascii="Times New Roman" w:hAnsi="Times New Roman" w:cs="Times New Roman"/>
              </w:rPr>
            </w:pPr>
            <w:hyperlink w:anchor="P673">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b/>
              </w:rPr>
              <w:t>альтернативное требование:</w:t>
            </w:r>
            <w:r w:rsidRPr="00FD2419">
              <w:rPr>
                <w:rFonts w:ascii="Times New Roman" w:hAnsi="Times New Roman" w:cs="Times New Roman"/>
              </w:rPr>
              <w:t xml:space="preserve"> требование нормативного документа, которое должно быть выполнено в рамках выбора, допускаемого этим документом.</w:t>
            </w:r>
          </w:p>
          <w:p w:rsidR="00FA6240" w:rsidRPr="00FD2419" w:rsidRDefault="00FA6240">
            <w:pPr>
              <w:pStyle w:val="ConsPlusNormal"/>
              <w:ind w:firstLine="283"/>
              <w:rPr>
                <w:rFonts w:ascii="Times New Roman" w:hAnsi="Times New Roman" w:cs="Times New Roman"/>
              </w:rPr>
            </w:pP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Альтернативное требование может быть:</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а) одним из двух или нескольких возможных требований;</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 xml:space="preserve">б) дополнительным требованием, которое должно быть выполнено только в случае </w:t>
            </w:r>
            <w:r w:rsidRPr="00FD2419">
              <w:rPr>
                <w:rFonts w:ascii="Times New Roman" w:hAnsi="Times New Roman" w:cs="Times New Roman"/>
              </w:rPr>
              <w:lastRenderedPageBreak/>
              <w:t>его применимости; в противном случае его можно не учитывать.</w:t>
            </w:r>
          </w:p>
          <w:p w:rsidR="00FA6240" w:rsidRPr="00FD2419" w:rsidRDefault="00FA6240">
            <w:pPr>
              <w:pStyle w:val="ConsPlusNormal"/>
              <w:ind w:firstLine="283"/>
              <w:rPr>
                <w:rFonts w:ascii="Times New Roman" w:hAnsi="Times New Roman" w:cs="Times New Roman"/>
              </w:rPr>
            </w:pP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 пункт 7.5.2]</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0" w:name="P635"/>
            <w:bookmarkEnd w:id="150"/>
            <w:r w:rsidRPr="00FD2419">
              <w:rPr>
                <w:rFonts w:ascii="Times New Roman" w:hAnsi="Times New Roman" w:cs="Times New Roman"/>
              </w:rPr>
              <w:lastRenderedPageBreak/>
              <w:t xml:space="preserve">2.5.13 </w:t>
            </w:r>
            <w:r w:rsidRPr="00FD2419">
              <w:rPr>
                <w:rFonts w:ascii="Times New Roman" w:hAnsi="Times New Roman" w:cs="Times New Roman"/>
                <w:b/>
              </w:rPr>
              <w:t>требования охраны труда:</w:t>
            </w:r>
            <w:r w:rsidRPr="00FD2419">
              <w:rPr>
                <w:rFonts w:ascii="Times New Roman" w:hAnsi="Times New Roman" w:cs="Times New Roman"/>
              </w:rPr>
              <w:t xml:space="preserve"> Требования, выполнение которых обеспечивает безопасные и безвредные условия труда и регламентирует безопасное поведение работника в процессе его трудовой деятельности.</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1" w:name="P637"/>
            <w:bookmarkEnd w:id="151"/>
            <w:r w:rsidRPr="00FD2419">
              <w:rPr>
                <w:rFonts w:ascii="Times New Roman" w:hAnsi="Times New Roman" w:cs="Times New Roman"/>
              </w:rPr>
              <w:t xml:space="preserve">2.5.14 </w:t>
            </w:r>
            <w:r w:rsidRPr="00FD2419">
              <w:rPr>
                <w:rFonts w:ascii="Times New Roman" w:hAnsi="Times New Roman" w:cs="Times New Roman"/>
                <w:b/>
              </w:rPr>
              <w:t>идентификация вредных и опасных производственных факторов:</w:t>
            </w:r>
            <w:r w:rsidRPr="00FD2419">
              <w:rPr>
                <w:rFonts w:ascii="Times New Roman" w:hAnsi="Times New Roman" w:cs="Times New Roman"/>
              </w:rPr>
              <w:t xml:space="preserve"> Систематическое выявление и фиксация вредных и опасных производственных факторов, которые могут привести к </w:t>
            </w:r>
            <w:proofErr w:type="spellStart"/>
            <w:r w:rsidRPr="00FD2419">
              <w:rPr>
                <w:rFonts w:ascii="Times New Roman" w:hAnsi="Times New Roman" w:cs="Times New Roman"/>
              </w:rPr>
              <w:t>травмированию</w:t>
            </w:r>
            <w:proofErr w:type="spellEnd"/>
            <w:r w:rsidRPr="00FD2419">
              <w:rPr>
                <w:rFonts w:ascii="Times New Roman" w:hAnsi="Times New Roman" w:cs="Times New Roman"/>
              </w:rPr>
              <w:t xml:space="preserve"> или заболеванию.</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hazard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identification</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Важнейший исходный момент всей работы по защите от опасностей и рисков, состоящий в выявлении и фиксации безусловных опасностей. Все идентифицированные опасности подвергаются затем оценке риска их воздействия на организм работающего.</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2" w:name="P641"/>
            <w:bookmarkEnd w:id="152"/>
            <w:r w:rsidRPr="00FD2419">
              <w:rPr>
                <w:rFonts w:ascii="Times New Roman" w:hAnsi="Times New Roman" w:cs="Times New Roman"/>
              </w:rPr>
              <w:t xml:space="preserve">2.5.15 </w:t>
            </w:r>
            <w:r w:rsidRPr="00FD2419">
              <w:rPr>
                <w:rFonts w:ascii="Times New Roman" w:hAnsi="Times New Roman" w:cs="Times New Roman"/>
                <w:b/>
              </w:rPr>
              <w:t>оценка риска:</w:t>
            </w:r>
            <w:r w:rsidRPr="00FD2419">
              <w:rPr>
                <w:rFonts w:ascii="Times New Roman" w:hAnsi="Times New Roman" w:cs="Times New Roman"/>
              </w:rPr>
              <w:t xml:space="preserve"> Процесс анализа риска воздействия идентифицированных вредных и опасных производственных факторов на организм работающего для выработки решений по защите от данного риска.</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risk</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assessment</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Примечание - Служит основой принятия решения по управлению рисками.</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3" w:name="P645"/>
            <w:bookmarkEnd w:id="153"/>
            <w:r w:rsidRPr="00FD2419">
              <w:rPr>
                <w:rFonts w:ascii="Times New Roman" w:hAnsi="Times New Roman" w:cs="Times New Roman"/>
              </w:rPr>
              <w:t xml:space="preserve">2.5.16 </w:t>
            </w:r>
            <w:r w:rsidRPr="00FD2419">
              <w:rPr>
                <w:rFonts w:ascii="Times New Roman" w:hAnsi="Times New Roman" w:cs="Times New Roman"/>
                <w:b/>
              </w:rPr>
              <w:t>оценка соответствия:</w:t>
            </w:r>
            <w:r w:rsidRPr="00FD2419">
              <w:rPr>
                <w:rFonts w:ascii="Times New Roman" w:hAnsi="Times New Roman" w:cs="Times New Roman"/>
              </w:rPr>
              <w:t xml:space="preserve"> Доказательство того, что заданные требования к продукции, процессу, системе, лицу или органу выполнены.</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Примечания</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1</w:t>
            </w:r>
            <w:proofErr w:type="gramStart"/>
            <w:r w:rsidRPr="00FD2419">
              <w:rPr>
                <w:rFonts w:ascii="Times New Roman" w:hAnsi="Times New Roman" w:cs="Times New Roman"/>
              </w:rPr>
              <w:t xml:space="preserve"> В</w:t>
            </w:r>
            <w:proofErr w:type="gramEnd"/>
            <w:r w:rsidRPr="00FD2419">
              <w:rPr>
                <w:rFonts w:ascii="Times New Roman" w:hAnsi="Times New Roman" w:cs="Times New Roman"/>
              </w:rPr>
              <w:t xml:space="preserve"> охране труда, как правило, оценку соответствия продукции, процессов, технических систем требованиям безопасности называют "контролем", а оценку соответствия систем управления - аудитом и/или сертификацией. При этом оценка соответствия реальных мероприятий и состояния работ по охране труда требованиям безопасности, представляющая собой систематический, независимый и оформленный в виде итогового документа процесс получения данных о соблюдении установленных требований охраны труда" и проводимая органами государственного надзора и общественного контроля - называется проверкой (</w:t>
            </w:r>
            <w:proofErr w:type="spellStart"/>
            <w:r w:rsidRPr="00FD2419">
              <w:rPr>
                <w:rFonts w:ascii="Times New Roman" w:hAnsi="Times New Roman" w:cs="Times New Roman"/>
              </w:rPr>
              <w:t>inspection</w:t>
            </w:r>
            <w:proofErr w:type="spellEnd"/>
            <w:r w:rsidRPr="00FD2419">
              <w:rPr>
                <w:rFonts w:ascii="Times New Roman" w:hAnsi="Times New Roman" w:cs="Times New Roman"/>
              </w:rPr>
              <w:t>).</w:t>
            </w:r>
          </w:p>
          <w:p w:rsidR="00FA6240" w:rsidRPr="00FD2419" w:rsidRDefault="00FA6240">
            <w:pPr>
              <w:pStyle w:val="ConsPlusNormal"/>
              <w:ind w:firstLine="283"/>
              <w:rPr>
                <w:rFonts w:ascii="Times New Roman" w:hAnsi="Times New Roman" w:cs="Times New Roman"/>
              </w:rPr>
            </w:pPr>
            <w:r w:rsidRPr="00FD2419">
              <w:rPr>
                <w:rFonts w:ascii="Times New Roman" w:hAnsi="Times New Roman" w:cs="Times New Roman"/>
              </w:rPr>
              <w:t>2 Оценка соответствия системы управления охраной труда нормативным требованиям или тем или иным стандартам управления завершает собой логическую цепочку всех мероприятий работодателя по охране труда.</w:t>
            </w:r>
          </w:p>
        </w:tc>
        <w:tc>
          <w:tcPr>
            <w:tcW w:w="1902" w:type="dxa"/>
          </w:tcPr>
          <w:p w:rsidR="00FA6240" w:rsidRPr="00FD2419" w:rsidRDefault="00FA6240">
            <w:pPr>
              <w:pStyle w:val="ConsPlusNormal"/>
              <w:ind w:left="283"/>
              <w:rPr>
                <w:rFonts w:ascii="Times New Roman" w:hAnsi="Times New Roman" w:cs="Times New Roman"/>
              </w:rPr>
            </w:pP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4" w:name="P651"/>
            <w:bookmarkEnd w:id="154"/>
            <w:r w:rsidRPr="00FD2419">
              <w:rPr>
                <w:rFonts w:ascii="Times New Roman" w:hAnsi="Times New Roman" w:cs="Times New Roman"/>
              </w:rPr>
              <w:t xml:space="preserve">2.5.17 </w:t>
            </w:r>
            <w:r w:rsidRPr="00FD2419">
              <w:rPr>
                <w:rFonts w:ascii="Times New Roman" w:hAnsi="Times New Roman" w:cs="Times New Roman"/>
                <w:b/>
              </w:rPr>
              <w:t>обучение работников вопросам безопасности труда и производства:</w:t>
            </w:r>
            <w:r w:rsidRPr="00FD2419">
              <w:rPr>
                <w:rFonts w:ascii="Times New Roman" w:hAnsi="Times New Roman" w:cs="Times New Roman"/>
              </w:rPr>
              <w:t xml:space="preserve"> Подготовка, осуществляемая в форме обучения знаниям, умениям, навыкам, инструктажа и/или стажировки и проверки усвоенного, не меняющая образовательный статус </w:t>
            </w:r>
            <w:proofErr w:type="gramStart"/>
            <w:r w:rsidRPr="00FD2419">
              <w:rPr>
                <w:rFonts w:ascii="Times New Roman" w:hAnsi="Times New Roman" w:cs="Times New Roman"/>
              </w:rPr>
              <w:t>обучаемых</w:t>
            </w:r>
            <w:proofErr w:type="gramEnd"/>
            <w:r w:rsidRPr="00FD2419">
              <w:rPr>
                <w:rFonts w:ascii="Times New Roman" w:hAnsi="Times New Roman" w:cs="Times New Roman"/>
              </w:rPr>
              <w:t xml:space="preserve"> и реализуемая, как правило, без отрыва от производства.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5" w:name="P653"/>
            <w:bookmarkEnd w:id="155"/>
            <w:r w:rsidRPr="00FD2419">
              <w:rPr>
                <w:rFonts w:ascii="Times New Roman" w:hAnsi="Times New Roman" w:cs="Times New Roman"/>
              </w:rPr>
              <w:t xml:space="preserve">2.5.18 </w:t>
            </w:r>
            <w:r w:rsidRPr="00FD2419">
              <w:rPr>
                <w:rFonts w:ascii="Times New Roman" w:hAnsi="Times New Roman" w:cs="Times New Roman"/>
                <w:b/>
              </w:rPr>
              <w:t>средства индивидуальной защиты</w:t>
            </w:r>
            <w:r w:rsidRPr="00FD2419">
              <w:rPr>
                <w:rFonts w:ascii="Times New Roman" w:hAnsi="Times New Roman" w:cs="Times New Roman"/>
              </w:rPr>
              <w:t xml:space="preserve">; </w:t>
            </w:r>
            <w:proofErr w:type="gramStart"/>
            <w:r w:rsidRPr="00FD2419">
              <w:rPr>
                <w:rFonts w:ascii="Times New Roman" w:hAnsi="Times New Roman" w:cs="Times New Roman"/>
              </w:rPr>
              <w:t>СИЗ</w:t>
            </w:r>
            <w:proofErr w:type="gramEnd"/>
            <w:r w:rsidRPr="00FD2419">
              <w:rPr>
                <w:rFonts w:ascii="Times New Roman" w:hAnsi="Times New Roman" w:cs="Times New Roman"/>
              </w:rPr>
              <w:t>: Средства защиты одного работающего, функционально связанные с его организмом.</w:t>
            </w:r>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personal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protective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equipment</w:t>
            </w:r>
            <w:proofErr w:type="spellEnd"/>
            <w:r w:rsidRPr="00FD2419">
              <w:rPr>
                <w:rFonts w:ascii="Times New Roman" w:hAnsi="Times New Roman" w:cs="Times New Roman"/>
              </w:rPr>
              <w:t>;</w:t>
            </w:r>
          </w:p>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rPr>
              <w:t>PPE</w:t>
            </w:r>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6" w:name="P656"/>
            <w:bookmarkEnd w:id="156"/>
            <w:r w:rsidRPr="00FD2419">
              <w:rPr>
                <w:rFonts w:ascii="Times New Roman" w:hAnsi="Times New Roman" w:cs="Times New Roman"/>
              </w:rPr>
              <w:t xml:space="preserve">2.5.19 </w:t>
            </w:r>
            <w:r w:rsidRPr="00FD2419">
              <w:rPr>
                <w:rFonts w:ascii="Times New Roman" w:hAnsi="Times New Roman" w:cs="Times New Roman"/>
                <w:b/>
              </w:rPr>
              <w:t>время защитного действия средства индивидуальной защиты:</w:t>
            </w:r>
            <w:r w:rsidRPr="00FD2419">
              <w:rPr>
                <w:rFonts w:ascii="Times New Roman" w:hAnsi="Times New Roman" w:cs="Times New Roman"/>
              </w:rPr>
              <w:t xml:space="preserve"> Интервал времени, в течение которого данное средство индивидуальной защиты обеспечивает защиту работающего от действия опасного и/или вредного производственного фактора.</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7" w:name="P658"/>
            <w:bookmarkEnd w:id="157"/>
            <w:r w:rsidRPr="00FD2419">
              <w:rPr>
                <w:rFonts w:ascii="Times New Roman" w:hAnsi="Times New Roman" w:cs="Times New Roman"/>
              </w:rPr>
              <w:t xml:space="preserve">2.5.20 </w:t>
            </w:r>
            <w:r w:rsidRPr="00FD2419">
              <w:rPr>
                <w:rFonts w:ascii="Times New Roman" w:hAnsi="Times New Roman" w:cs="Times New Roman"/>
                <w:b/>
              </w:rPr>
              <w:t>средства коллективной защиты:</w:t>
            </w:r>
            <w:r w:rsidRPr="00FD2419">
              <w:rPr>
                <w:rFonts w:ascii="Times New Roman" w:hAnsi="Times New Roman" w:cs="Times New Roman"/>
              </w:rPr>
              <w:t xml:space="preserve"> </w:t>
            </w:r>
            <w:proofErr w:type="gramStart"/>
            <w:r w:rsidRPr="00FD2419">
              <w:rPr>
                <w:rFonts w:ascii="Times New Roman" w:hAnsi="Times New Roman" w:cs="Times New Roman"/>
              </w:rPr>
              <w:t>Средства защиты работающих, конструктивно и (или) функционально связанные с производственным оборудованием, производственным процессом, производственным помещением (зданием), производственной площадкой, производственной зоной, рабочим местом.</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8" w:name="P660"/>
            <w:bookmarkEnd w:id="158"/>
            <w:r w:rsidRPr="00FD2419">
              <w:rPr>
                <w:rFonts w:ascii="Times New Roman" w:hAnsi="Times New Roman" w:cs="Times New Roman"/>
              </w:rPr>
              <w:lastRenderedPageBreak/>
              <w:t xml:space="preserve">2.5.21 </w:t>
            </w:r>
            <w:r w:rsidRPr="00FD2419">
              <w:rPr>
                <w:rFonts w:ascii="Times New Roman" w:hAnsi="Times New Roman" w:cs="Times New Roman"/>
                <w:b/>
              </w:rPr>
              <w:t>защита временем:</w:t>
            </w:r>
            <w:r w:rsidRPr="00FD2419">
              <w:rPr>
                <w:rFonts w:ascii="Times New Roman" w:hAnsi="Times New Roman" w:cs="Times New Roman"/>
              </w:rPr>
              <w:t xml:space="preserve"> </w:t>
            </w:r>
            <w:proofErr w:type="gramStart"/>
            <w:r w:rsidRPr="00FD2419">
              <w:rPr>
                <w:rFonts w:ascii="Times New Roman" w:hAnsi="Times New Roman" w:cs="Times New Roman"/>
              </w:rPr>
              <w:t>Уменьшение неблагоприятного воздействия условий труда на работающих за счет уменьшения времени работы под этим воздействием, вплоть до полного исключения работы.</w:t>
            </w:r>
            <w:proofErr w:type="gramEnd"/>
          </w:p>
        </w:tc>
        <w:tc>
          <w:tcPr>
            <w:tcW w:w="1902"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administrative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control</w:t>
            </w:r>
            <w:proofErr w:type="spellEnd"/>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59" w:name="P662"/>
            <w:bookmarkEnd w:id="159"/>
            <w:r w:rsidRPr="00FD2419">
              <w:rPr>
                <w:rFonts w:ascii="Times New Roman" w:hAnsi="Times New Roman" w:cs="Times New Roman"/>
              </w:rPr>
              <w:t xml:space="preserve">2.5.22 </w:t>
            </w:r>
            <w:r w:rsidRPr="00FD2419">
              <w:rPr>
                <w:rFonts w:ascii="Times New Roman" w:hAnsi="Times New Roman" w:cs="Times New Roman"/>
                <w:b/>
              </w:rPr>
              <w:t>защита расстоянием:</w:t>
            </w:r>
            <w:r w:rsidRPr="00FD2419">
              <w:rPr>
                <w:rFonts w:ascii="Times New Roman" w:hAnsi="Times New Roman" w:cs="Times New Roman"/>
              </w:rPr>
              <w:t xml:space="preserve"> Уменьшение неблагоприятного воздействия источника потенциально опасного </w:t>
            </w:r>
            <w:proofErr w:type="gramStart"/>
            <w:r w:rsidRPr="00FD2419">
              <w:rPr>
                <w:rFonts w:ascii="Times New Roman" w:hAnsi="Times New Roman" w:cs="Times New Roman"/>
              </w:rPr>
              <w:t>и(</w:t>
            </w:r>
            <w:proofErr w:type="gramEnd"/>
            <w:r w:rsidRPr="00FD2419">
              <w:rPr>
                <w:rFonts w:ascii="Times New Roman" w:hAnsi="Times New Roman" w:cs="Times New Roman"/>
              </w:rPr>
              <w:t>или) вредного производственного фактора на работающих за счет уменьшения риска или экспозиции этого воздействия, снижающихся с увеличением расстояния между работающим и источником этого воздействия.</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60" w:name="P664"/>
            <w:bookmarkEnd w:id="160"/>
            <w:r w:rsidRPr="00FD2419">
              <w:rPr>
                <w:rFonts w:ascii="Times New Roman" w:hAnsi="Times New Roman" w:cs="Times New Roman"/>
              </w:rPr>
              <w:t xml:space="preserve">2.5.23 </w:t>
            </w:r>
            <w:r w:rsidRPr="00FD2419">
              <w:rPr>
                <w:rFonts w:ascii="Times New Roman" w:hAnsi="Times New Roman" w:cs="Times New Roman"/>
                <w:b/>
              </w:rPr>
              <w:t>информирование об опасностях и рисках:</w:t>
            </w:r>
            <w:r w:rsidRPr="00FD2419">
              <w:rPr>
                <w:rFonts w:ascii="Times New Roman" w:hAnsi="Times New Roman" w:cs="Times New Roman"/>
              </w:rPr>
              <w:t xml:space="preserve"> </w:t>
            </w:r>
            <w:proofErr w:type="gramStart"/>
            <w:r w:rsidRPr="00FD2419">
              <w:rPr>
                <w:rFonts w:ascii="Times New Roman" w:hAnsi="Times New Roman" w:cs="Times New Roman"/>
              </w:rPr>
              <w:t>Мероприятия, направленные на защиту работающего на основе своевременного информирования его о возможных опасностях и рисках, а также о правильности безопасного поведения, реализуемые с помощью визуальных (знаки безопасности, цвета безопасности, световые сигналы) и звуковых сигналов.</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61" w:name="P666"/>
            <w:bookmarkEnd w:id="161"/>
            <w:r w:rsidRPr="00FD2419">
              <w:rPr>
                <w:rFonts w:ascii="Times New Roman" w:hAnsi="Times New Roman" w:cs="Times New Roman"/>
              </w:rPr>
              <w:t xml:space="preserve">2.5.24 </w:t>
            </w:r>
            <w:r w:rsidRPr="00FD2419">
              <w:rPr>
                <w:rFonts w:ascii="Times New Roman" w:hAnsi="Times New Roman" w:cs="Times New Roman"/>
                <w:b/>
              </w:rPr>
              <w:t>знаки безопасности:</w:t>
            </w:r>
            <w:r w:rsidRPr="00FD2419">
              <w:rPr>
                <w:rFonts w:ascii="Times New Roman" w:hAnsi="Times New Roman" w:cs="Times New Roman"/>
              </w:rPr>
              <w:t xml:space="preserve"> </w:t>
            </w:r>
            <w:proofErr w:type="gramStart"/>
            <w:r w:rsidRPr="00FD2419">
              <w:rPr>
                <w:rFonts w:ascii="Times New Roman" w:hAnsi="Times New Roman" w:cs="Times New Roman"/>
              </w:rPr>
              <w:t xml:space="preserve">Представляющие собой </w:t>
            </w:r>
            <w:proofErr w:type="spellStart"/>
            <w:r w:rsidRPr="00FD2419">
              <w:rPr>
                <w:rFonts w:ascii="Times New Roman" w:hAnsi="Times New Roman" w:cs="Times New Roman"/>
              </w:rPr>
              <w:t>цветографическое</w:t>
            </w:r>
            <w:proofErr w:type="spellEnd"/>
            <w:r w:rsidRPr="00FD2419">
              <w:rPr>
                <w:rFonts w:ascii="Times New Roman" w:hAnsi="Times New Roman" w:cs="Times New Roman"/>
              </w:rPr>
              <w:t xml:space="preserve"> изображение определенной геометрической формы с использованием сигнальных и контрастных цветов, графических символов и/или поясняющих надписей знаки, предназначенные для предупреждения работающих о непосредственной или возможной опасности, запрещении, предписании или разрешения определенных действий, а также для информации о расположении объектов и средств, использование которых исключает или снижает риск воздействия опасных и (или) вредных производственных факторов.</w:t>
            </w:r>
            <w:proofErr w:type="gramEnd"/>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r w:rsidR="00FA6240" w:rsidRPr="00FD2419" w:rsidTr="00FD2419">
        <w:tc>
          <w:tcPr>
            <w:tcW w:w="8426" w:type="dxa"/>
          </w:tcPr>
          <w:p w:rsidR="00FA6240" w:rsidRPr="00FD2419" w:rsidRDefault="00FA6240">
            <w:pPr>
              <w:pStyle w:val="ConsPlusNormal"/>
              <w:ind w:firstLine="283"/>
              <w:rPr>
                <w:rFonts w:ascii="Times New Roman" w:hAnsi="Times New Roman" w:cs="Times New Roman"/>
              </w:rPr>
            </w:pPr>
            <w:bookmarkStart w:id="162" w:name="P668"/>
            <w:bookmarkEnd w:id="162"/>
            <w:r w:rsidRPr="00FD2419">
              <w:rPr>
                <w:rFonts w:ascii="Times New Roman" w:hAnsi="Times New Roman" w:cs="Times New Roman"/>
              </w:rPr>
              <w:t xml:space="preserve">2.5.25 </w:t>
            </w:r>
            <w:r w:rsidRPr="00FD2419">
              <w:rPr>
                <w:rFonts w:ascii="Times New Roman" w:hAnsi="Times New Roman" w:cs="Times New Roman"/>
                <w:b/>
              </w:rPr>
              <w:t>цвета сигнальные:</w:t>
            </w:r>
            <w:r w:rsidRPr="00FD2419">
              <w:rPr>
                <w:rFonts w:ascii="Times New Roman" w:hAnsi="Times New Roman" w:cs="Times New Roman"/>
              </w:rPr>
              <w:t xml:space="preserve"> Цвета, используемые для привлечения внимания работающих к непосредственной или возможной опасности, рабочим узлам производственного оборудования, машин, механизмов и/или элементам конструкции, инструменту, приспособлениям, другим техническим устройствам, которые могут являться источниками опасных и/или вредных производственных факторов, пожарной технике, средствам противопожарной и иной защиты, знакам безопасности и сигнальной разметке.</w:t>
            </w:r>
          </w:p>
        </w:tc>
        <w:tc>
          <w:tcPr>
            <w:tcW w:w="1902" w:type="dxa"/>
          </w:tcPr>
          <w:p w:rsidR="00FA6240" w:rsidRPr="00FD2419" w:rsidRDefault="00FD2419">
            <w:pPr>
              <w:pStyle w:val="ConsPlusNormal"/>
              <w:ind w:left="283"/>
              <w:rPr>
                <w:rFonts w:ascii="Times New Roman" w:hAnsi="Times New Roman" w:cs="Times New Roman"/>
              </w:rPr>
            </w:pPr>
            <w:hyperlink w:anchor="P672">
              <w:r w:rsidR="00FA6240" w:rsidRPr="00FD2419">
                <w:rPr>
                  <w:rFonts w:ascii="Times New Roman" w:hAnsi="Times New Roman" w:cs="Times New Roman"/>
                  <w:color w:val="0000FF"/>
                </w:rPr>
                <w:t>&lt;*&gt;</w:t>
              </w:r>
            </w:hyperlink>
          </w:p>
        </w:tc>
      </w:tr>
    </w:tbl>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w:t>
      </w:r>
    </w:p>
    <w:p w:rsidR="00FA6240" w:rsidRPr="00FD2419" w:rsidRDefault="00FA6240">
      <w:pPr>
        <w:pStyle w:val="ConsPlusNormal"/>
        <w:spacing w:before="220"/>
        <w:ind w:firstLine="540"/>
        <w:jc w:val="both"/>
        <w:rPr>
          <w:rFonts w:ascii="Times New Roman" w:hAnsi="Times New Roman" w:cs="Times New Roman"/>
        </w:rPr>
      </w:pPr>
      <w:bookmarkStart w:id="163" w:name="P672"/>
      <w:bookmarkEnd w:id="163"/>
      <w:r w:rsidRPr="00FD2419">
        <w:rPr>
          <w:rFonts w:ascii="Times New Roman" w:hAnsi="Times New Roman" w:cs="Times New Roman"/>
        </w:rPr>
        <w:t>&lt;*&gt; Здесь и далее в тех случаях, когда полный англоязычный эквивалент данного термина не установлен из-за различий в национальной практике обеспечения безопасности труда, он не приводится.</w:t>
      </w:r>
    </w:p>
    <w:p w:rsidR="00FA6240" w:rsidRPr="00FD2419" w:rsidRDefault="00FA6240">
      <w:pPr>
        <w:pStyle w:val="ConsPlusNormal"/>
        <w:spacing w:before="220"/>
        <w:ind w:firstLine="540"/>
        <w:jc w:val="both"/>
        <w:rPr>
          <w:rFonts w:ascii="Times New Roman" w:hAnsi="Times New Roman" w:cs="Times New Roman"/>
        </w:rPr>
      </w:pPr>
      <w:bookmarkStart w:id="164" w:name="P673"/>
      <w:bookmarkEnd w:id="164"/>
      <w:r w:rsidRPr="00FD2419">
        <w:rPr>
          <w:rFonts w:ascii="Times New Roman" w:hAnsi="Times New Roman" w:cs="Times New Roman"/>
        </w:rPr>
        <w:t>&lt;**&gt; Здесь и далее знак &lt;**&gt; означает, что ссылочный документ издан на английском, французском и русском языках.</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p>
    <w:p w:rsidR="00FD2419" w:rsidRDefault="00FD2419">
      <w:pPr>
        <w:rPr>
          <w:rFonts w:ascii="Times New Roman" w:eastAsiaTheme="minorEastAsia" w:hAnsi="Times New Roman" w:cs="Times New Roman"/>
          <w:lang w:eastAsia="ru-RU"/>
        </w:rPr>
      </w:pPr>
      <w:r>
        <w:rPr>
          <w:rFonts w:ascii="Times New Roman" w:hAnsi="Times New Roman" w:cs="Times New Roman"/>
        </w:rPr>
        <w:br w:type="page"/>
      </w:r>
    </w:p>
    <w:p w:rsidR="00FA6240" w:rsidRPr="00FD2419" w:rsidRDefault="00FA6240">
      <w:pPr>
        <w:pStyle w:val="ConsPlusNormal"/>
        <w:jc w:val="center"/>
        <w:outlineLvl w:val="0"/>
        <w:rPr>
          <w:rFonts w:ascii="Times New Roman" w:hAnsi="Times New Roman" w:cs="Times New Roman"/>
        </w:rPr>
      </w:pPr>
      <w:r w:rsidRPr="00FD2419">
        <w:rPr>
          <w:rFonts w:ascii="Times New Roman" w:hAnsi="Times New Roman" w:cs="Times New Roman"/>
        </w:rPr>
        <w:lastRenderedPageBreak/>
        <w:t>Алфавитный указатель терминов на русском языке</w:t>
      </w:r>
    </w:p>
    <w:p w:rsidR="00FA6240" w:rsidRPr="00FD2419" w:rsidRDefault="00FA6240">
      <w:pPr>
        <w:pStyle w:val="ConsPlusNormal"/>
        <w:ind w:firstLine="54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00"/>
        <w:gridCol w:w="2160"/>
      </w:tblGrid>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авария</w:t>
            </w:r>
          </w:p>
        </w:tc>
        <w:tc>
          <w:tcPr>
            <w:tcW w:w="2160" w:type="dxa"/>
          </w:tcPr>
          <w:p w:rsidR="00FA6240" w:rsidRPr="00FD2419" w:rsidRDefault="00FD2419">
            <w:pPr>
              <w:pStyle w:val="ConsPlusNormal"/>
              <w:jc w:val="right"/>
              <w:rPr>
                <w:rFonts w:ascii="Times New Roman" w:hAnsi="Times New Roman" w:cs="Times New Roman"/>
              </w:rPr>
            </w:pPr>
            <w:hyperlink w:anchor="P320">
              <w:r w:rsidR="00FA6240" w:rsidRPr="00FD2419">
                <w:rPr>
                  <w:rFonts w:ascii="Times New Roman" w:hAnsi="Times New Roman" w:cs="Times New Roman"/>
                  <w:color w:val="0000FF"/>
                </w:rPr>
                <w:t>2.2.47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авария крупная</w:t>
            </w:r>
          </w:p>
        </w:tc>
        <w:tc>
          <w:tcPr>
            <w:tcW w:w="2160" w:type="dxa"/>
          </w:tcPr>
          <w:p w:rsidR="00FA6240" w:rsidRPr="00FD2419" w:rsidRDefault="00FD2419">
            <w:pPr>
              <w:pStyle w:val="ConsPlusNormal"/>
              <w:jc w:val="right"/>
              <w:rPr>
                <w:rFonts w:ascii="Times New Roman" w:hAnsi="Times New Roman" w:cs="Times New Roman"/>
              </w:rPr>
            </w:pPr>
            <w:hyperlink w:anchor="P322">
              <w:r w:rsidR="00FA6240" w:rsidRPr="00FD2419">
                <w:rPr>
                  <w:rFonts w:ascii="Times New Roman" w:hAnsi="Times New Roman" w:cs="Times New Roman"/>
                  <w:color w:val="0000FF"/>
                </w:rPr>
                <w:t>2.2.48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аутсорсинг</w:t>
            </w:r>
          </w:p>
        </w:tc>
        <w:tc>
          <w:tcPr>
            <w:tcW w:w="2160" w:type="dxa"/>
          </w:tcPr>
          <w:p w:rsidR="00FA6240" w:rsidRPr="00FD2419" w:rsidRDefault="00FD2419">
            <w:pPr>
              <w:pStyle w:val="ConsPlusNormal"/>
              <w:jc w:val="right"/>
              <w:rPr>
                <w:rFonts w:ascii="Times New Roman" w:hAnsi="Times New Roman" w:cs="Times New Roman"/>
              </w:rPr>
            </w:pPr>
            <w:hyperlink w:anchor="P407">
              <w:r w:rsidR="00FA6240" w:rsidRPr="00FD2419">
                <w:rPr>
                  <w:rFonts w:ascii="Times New Roman" w:hAnsi="Times New Roman" w:cs="Times New Roman"/>
                  <w:color w:val="0000FF"/>
                </w:rPr>
                <w:t>2.3.3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w:t>
            </w:r>
          </w:p>
        </w:tc>
        <w:tc>
          <w:tcPr>
            <w:tcW w:w="2160" w:type="dxa"/>
          </w:tcPr>
          <w:p w:rsidR="00FA6240" w:rsidRPr="00FD2419" w:rsidRDefault="00FD2419">
            <w:pPr>
              <w:pStyle w:val="ConsPlusNormal"/>
              <w:jc w:val="right"/>
              <w:rPr>
                <w:rFonts w:ascii="Times New Roman" w:hAnsi="Times New Roman" w:cs="Times New Roman"/>
              </w:rPr>
            </w:pPr>
            <w:hyperlink w:anchor="P194">
              <w:r w:rsidR="00FA6240" w:rsidRPr="00FD2419">
                <w:rPr>
                  <w:rFonts w:ascii="Times New Roman" w:hAnsi="Times New Roman" w:cs="Times New Roman"/>
                  <w:color w:val="0000FF"/>
                </w:rPr>
                <w:t>2.2.11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абсолютная</w:t>
            </w:r>
          </w:p>
        </w:tc>
        <w:tc>
          <w:tcPr>
            <w:tcW w:w="2160" w:type="dxa"/>
          </w:tcPr>
          <w:p w:rsidR="00FA6240" w:rsidRPr="00FD2419" w:rsidRDefault="00FD2419">
            <w:pPr>
              <w:pStyle w:val="ConsPlusNormal"/>
              <w:jc w:val="right"/>
              <w:rPr>
                <w:rFonts w:ascii="Times New Roman" w:hAnsi="Times New Roman" w:cs="Times New Roman"/>
              </w:rPr>
            </w:pPr>
            <w:hyperlink w:anchor="P203">
              <w:r w:rsidR="00FA6240" w:rsidRPr="00FD2419">
                <w:rPr>
                  <w:rFonts w:ascii="Times New Roman" w:hAnsi="Times New Roman" w:cs="Times New Roman"/>
                  <w:color w:val="0000FF"/>
                </w:rPr>
                <w:t>2.2.12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биологическая</w:t>
            </w:r>
          </w:p>
        </w:tc>
        <w:tc>
          <w:tcPr>
            <w:tcW w:w="2160" w:type="dxa"/>
          </w:tcPr>
          <w:p w:rsidR="00FA6240" w:rsidRPr="00FD2419" w:rsidRDefault="00FD2419">
            <w:pPr>
              <w:pStyle w:val="ConsPlusNormal"/>
              <w:jc w:val="right"/>
              <w:rPr>
                <w:rFonts w:ascii="Times New Roman" w:hAnsi="Times New Roman" w:cs="Times New Roman"/>
              </w:rPr>
            </w:pPr>
            <w:hyperlink w:anchor="P428">
              <w:r w:rsidR="00FA6240" w:rsidRPr="00FD2419">
                <w:rPr>
                  <w:rFonts w:ascii="Times New Roman" w:hAnsi="Times New Roman" w:cs="Times New Roman"/>
                  <w:color w:val="0000FF"/>
                </w:rPr>
                <w:t>2.3.9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деятельности производственной</w:t>
            </w:r>
          </w:p>
        </w:tc>
        <w:tc>
          <w:tcPr>
            <w:tcW w:w="2160" w:type="dxa"/>
          </w:tcPr>
          <w:p w:rsidR="00FA6240" w:rsidRPr="00FD2419" w:rsidRDefault="00FD2419">
            <w:pPr>
              <w:pStyle w:val="ConsPlusNormal"/>
              <w:jc w:val="right"/>
              <w:rPr>
                <w:rFonts w:ascii="Times New Roman" w:hAnsi="Times New Roman" w:cs="Times New Roman"/>
              </w:rPr>
            </w:pPr>
            <w:hyperlink w:anchor="P417">
              <w:r w:rsidR="00FA6240" w:rsidRPr="00FD2419">
                <w:rPr>
                  <w:rFonts w:ascii="Times New Roman" w:hAnsi="Times New Roman" w:cs="Times New Roman"/>
                  <w:color w:val="0000FF"/>
                </w:rPr>
                <w:t>2.3.7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оборудования производственного</w:t>
            </w:r>
          </w:p>
        </w:tc>
        <w:tc>
          <w:tcPr>
            <w:tcW w:w="2160" w:type="dxa"/>
          </w:tcPr>
          <w:p w:rsidR="00FA6240" w:rsidRPr="00FD2419" w:rsidRDefault="00FD2419">
            <w:pPr>
              <w:pStyle w:val="ConsPlusNormal"/>
              <w:jc w:val="right"/>
              <w:rPr>
                <w:rFonts w:ascii="Times New Roman" w:hAnsi="Times New Roman" w:cs="Times New Roman"/>
              </w:rPr>
            </w:pPr>
            <w:hyperlink w:anchor="P517">
              <w:r w:rsidR="00FA6240" w:rsidRPr="00FD2419">
                <w:rPr>
                  <w:rFonts w:ascii="Times New Roman" w:hAnsi="Times New Roman" w:cs="Times New Roman"/>
                  <w:color w:val="0000FF"/>
                </w:rPr>
                <w:t>2.4.13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производства</w:t>
            </w:r>
          </w:p>
        </w:tc>
        <w:tc>
          <w:tcPr>
            <w:tcW w:w="2160" w:type="dxa"/>
          </w:tcPr>
          <w:p w:rsidR="00FA6240" w:rsidRPr="00FD2419" w:rsidRDefault="00FD2419">
            <w:pPr>
              <w:pStyle w:val="ConsPlusNormal"/>
              <w:jc w:val="right"/>
              <w:rPr>
                <w:rFonts w:ascii="Times New Roman" w:hAnsi="Times New Roman" w:cs="Times New Roman"/>
              </w:rPr>
            </w:pPr>
            <w:hyperlink w:anchor="P417">
              <w:r w:rsidR="00FA6240" w:rsidRPr="00FD2419">
                <w:rPr>
                  <w:rFonts w:ascii="Times New Roman" w:hAnsi="Times New Roman" w:cs="Times New Roman"/>
                  <w:color w:val="0000FF"/>
                </w:rPr>
                <w:t>2.3.7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процесса производственного</w:t>
            </w:r>
          </w:p>
        </w:tc>
        <w:tc>
          <w:tcPr>
            <w:tcW w:w="2160" w:type="dxa"/>
          </w:tcPr>
          <w:p w:rsidR="00FA6240" w:rsidRPr="00FD2419" w:rsidRDefault="00FD2419">
            <w:pPr>
              <w:pStyle w:val="ConsPlusNormal"/>
              <w:jc w:val="right"/>
              <w:rPr>
                <w:rFonts w:ascii="Times New Roman" w:hAnsi="Times New Roman" w:cs="Times New Roman"/>
              </w:rPr>
            </w:pPr>
            <w:hyperlink w:anchor="P519">
              <w:r w:rsidR="00FA6240" w:rsidRPr="00FD2419">
                <w:rPr>
                  <w:rFonts w:ascii="Times New Roman" w:hAnsi="Times New Roman" w:cs="Times New Roman"/>
                  <w:color w:val="0000FF"/>
                </w:rPr>
                <w:t>2.4.14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радиационная</w:t>
            </w:r>
          </w:p>
        </w:tc>
        <w:tc>
          <w:tcPr>
            <w:tcW w:w="2160" w:type="dxa"/>
          </w:tcPr>
          <w:p w:rsidR="00FA6240" w:rsidRPr="00FD2419" w:rsidRDefault="00FD2419">
            <w:pPr>
              <w:pStyle w:val="ConsPlusNormal"/>
              <w:jc w:val="right"/>
              <w:rPr>
                <w:rFonts w:ascii="Times New Roman" w:hAnsi="Times New Roman" w:cs="Times New Roman"/>
              </w:rPr>
            </w:pPr>
            <w:hyperlink w:anchor="P430">
              <w:r w:rsidR="00FA6240" w:rsidRPr="00FD2419">
                <w:rPr>
                  <w:rFonts w:ascii="Times New Roman" w:hAnsi="Times New Roman" w:cs="Times New Roman"/>
                  <w:color w:val="0000FF"/>
                </w:rPr>
                <w:t>2.3.10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труда</w:t>
            </w:r>
          </w:p>
        </w:tc>
        <w:tc>
          <w:tcPr>
            <w:tcW w:w="2160" w:type="dxa"/>
          </w:tcPr>
          <w:p w:rsidR="00FA6240" w:rsidRPr="00FD2419" w:rsidRDefault="00FD2419">
            <w:pPr>
              <w:pStyle w:val="ConsPlusNormal"/>
              <w:jc w:val="right"/>
              <w:rPr>
                <w:rFonts w:ascii="Times New Roman" w:hAnsi="Times New Roman" w:cs="Times New Roman"/>
              </w:rPr>
            </w:pPr>
            <w:hyperlink w:anchor="P452">
              <w:r w:rsidR="00FA6240" w:rsidRPr="00FD2419">
                <w:rPr>
                  <w:rFonts w:ascii="Times New Roman" w:hAnsi="Times New Roman" w:cs="Times New Roman"/>
                  <w:color w:val="0000FF"/>
                </w:rPr>
                <w:t>2.3.18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безопасность химическая</w:t>
            </w:r>
          </w:p>
        </w:tc>
        <w:tc>
          <w:tcPr>
            <w:tcW w:w="2160" w:type="dxa"/>
          </w:tcPr>
          <w:p w:rsidR="00FA6240" w:rsidRPr="00FD2419" w:rsidRDefault="00FD2419">
            <w:pPr>
              <w:pStyle w:val="ConsPlusNormal"/>
              <w:jc w:val="right"/>
              <w:rPr>
                <w:rFonts w:ascii="Times New Roman" w:hAnsi="Times New Roman" w:cs="Times New Roman"/>
              </w:rPr>
            </w:pPr>
            <w:hyperlink w:anchor="P424">
              <w:r w:rsidR="00FA6240" w:rsidRPr="00FD2419">
                <w:rPr>
                  <w:rFonts w:ascii="Times New Roman" w:hAnsi="Times New Roman" w:cs="Times New Roman"/>
                  <w:color w:val="0000FF"/>
                </w:rPr>
                <w:t>2.3.8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вещество вредное</w:t>
            </w:r>
          </w:p>
        </w:tc>
        <w:tc>
          <w:tcPr>
            <w:tcW w:w="2160" w:type="dxa"/>
          </w:tcPr>
          <w:p w:rsidR="00FA6240" w:rsidRPr="00FD2419" w:rsidRDefault="00FD2419">
            <w:pPr>
              <w:pStyle w:val="ConsPlusNormal"/>
              <w:jc w:val="right"/>
              <w:rPr>
                <w:rFonts w:ascii="Times New Roman" w:hAnsi="Times New Roman" w:cs="Times New Roman"/>
              </w:rPr>
            </w:pPr>
            <w:hyperlink w:anchor="P241">
              <w:r w:rsidR="00FA6240" w:rsidRPr="00FD2419">
                <w:rPr>
                  <w:rFonts w:ascii="Times New Roman" w:hAnsi="Times New Roman" w:cs="Times New Roman"/>
                  <w:color w:val="0000FF"/>
                </w:rPr>
                <w:t>2.2.23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воздействие на человека вредное</w:t>
            </w:r>
          </w:p>
        </w:tc>
        <w:tc>
          <w:tcPr>
            <w:tcW w:w="2160" w:type="dxa"/>
          </w:tcPr>
          <w:p w:rsidR="00FA6240" w:rsidRPr="00FD2419" w:rsidRDefault="00FD2419">
            <w:pPr>
              <w:pStyle w:val="ConsPlusNormal"/>
              <w:jc w:val="right"/>
              <w:rPr>
                <w:rFonts w:ascii="Times New Roman" w:hAnsi="Times New Roman" w:cs="Times New Roman"/>
              </w:rPr>
            </w:pPr>
            <w:hyperlink w:anchor="P260">
              <w:r w:rsidR="00FA6240" w:rsidRPr="00FD2419">
                <w:rPr>
                  <w:rFonts w:ascii="Times New Roman" w:hAnsi="Times New Roman" w:cs="Times New Roman"/>
                  <w:color w:val="0000FF"/>
                </w:rPr>
                <w:t>2.2.26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возмещение вреда</w:t>
            </w:r>
          </w:p>
        </w:tc>
        <w:tc>
          <w:tcPr>
            <w:tcW w:w="2160" w:type="dxa"/>
          </w:tcPr>
          <w:p w:rsidR="00FA6240" w:rsidRPr="00FD2419" w:rsidRDefault="00FD2419">
            <w:pPr>
              <w:pStyle w:val="ConsPlusNormal"/>
              <w:jc w:val="right"/>
              <w:rPr>
                <w:rFonts w:ascii="Times New Roman" w:hAnsi="Times New Roman" w:cs="Times New Roman"/>
              </w:rPr>
            </w:pPr>
            <w:hyperlink w:anchor="P175">
              <w:r w:rsidR="00FA6240" w:rsidRPr="00FD2419">
                <w:rPr>
                  <w:rFonts w:ascii="Times New Roman" w:hAnsi="Times New Roman" w:cs="Times New Roman"/>
                  <w:color w:val="0000FF"/>
                </w:rPr>
                <w:t>2.2.5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вред</w:t>
            </w:r>
          </w:p>
        </w:tc>
        <w:tc>
          <w:tcPr>
            <w:tcW w:w="2160" w:type="dxa"/>
          </w:tcPr>
          <w:p w:rsidR="00FA6240" w:rsidRPr="00FD2419" w:rsidRDefault="00FD2419">
            <w:pPr>
              <w:pStyle w:val="ConsPlusNormal"/>
              <w:jc w:val="right"/>
              <w:rPr>
                <w:rFonts w:ascii="Times New Roman" w:hAnsi="Times New Roman" w:cs="Times New Roman"/>
              </w:rPr>
            </w:pPr>
            <w:hyperlink w:anchor="P158">
              <w:r w:rsidR="00FA6240" w:rsidRPr="00FD2419">
                <w:rPr>
                  <w:rFonts w:ascii="Times New Roman" w:hAnsi="Times New Roman" w:cs="Times New Roman"/>
                  <w:color w:val="0000FF"/>
                </w:rPr>
                <w:t>2.2.1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вред моральный</w:t>
            </w:r>
          </w:p>
        </w:tc>
        <w:tc>
          <w:tcPr>
            <w:tcW w:w="2160" w:type="dxa"/>
          </w:tcPr>
          <w:p w:rsidR="00FA6240" w:rsidRPr="00FD2419" w:rsidRDefault="00FD2419">
            <w:pPr>
              <w:pStyle w:val="ConsPlusNormal"/>
              <w:jc w:val="right"/>
              <w:rPr>
                <w:rFonts w:ascii="Times New Roman" w:hAnsi="Times New Roman" w:cs="Times New Roman"/>
              </w:rPr>
            </w:pPr>
            <w:hyperlink w:anchor="P165">
              <w:r w:rsidR="00FA6240" w:rsidRPr="00FD2419">
                <w:rPr>
                  <w:rFonts w:ascii="Times New Roman" w:hAnsi="Times New Roman" w:cs="Times New Roman"/>
                  <w:color w:val="0000FF"/>
                </w:rPr>
                <w:t>2.2.2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время защитного действия средства индивидуальной защиты</w:t>
            </w:r>
          </w:p>
        </w:tc>
        <w:tc>
          <w:tcPr>
            <w:tcW w:w="2160" w:type="dxa"/>
          </w:tcPr>
          <w:p w:rsidR="00FA6240" w:rsidRPr="00FD2419" w:rsidRDefault="00FD2419">
            <w:pPr>
              <w:pStyle w:val="ConsPlusNormal"/>
              <w:jc w:val="right"/>
              <w:rPr>
                <w:rFonts w:ascii="Times New Roman" w:hAnsi="Times New Roman" w:cs="Times New Roman"/>
              </w:rPr>
            </w:pPr>
            <w:hyperlink w:anchor="P656">
              <w:r w:rsidR="00FA6240" w:rsidRPr="00FD2419">
                <w:rPr>
                  <w:rFonts w:ascii="Times New Roman" w:hAnsi="Times New Roman" w:cs="Times New Roman"/>
                  <w:color w:val="0000FF"/>
                </w:rPr>
                <w:t>2.5.19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гигиена труда</w:t>
            </w:r>
          </w:p>
        </w:tc>
        <w:tc>
          <w:tcPr>
            <w:tcW w:w="2160" w:type="dxa"/>
          </w:tcPr>
          <w:p w:rsidR="00FA6240" w:rsidRPr="00FD2419" w:rsidRDefault="00FD2419">
            <w:pPr>
              <w:pStyle w:val="ConsPlusNormal"/>
              <w:jc w:val="right"/>
              <w:rPr>
                <w:rFonts w:ascii="Times New Roman" w:hAnsi="Times New Roman" w:cs="Times New Roman"/>
              </w:rPr>
            </w:pPr>
            <w:hyperlink w:anchor="P444">
              <w:r w:rsidR="00FA6240" w:rsidRPr="00FD2419">
                <w:rPr>
                  <w:rFonts w:ascii="Times New Roman" w:hAnsi="Times New Roman" w:cs="Times New Roman"/>
                  <w:color w:val="0000FF"/>
                </w:rPr>
                <w:t>2.3.14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 xml:space="preserve">действие вредного вещества </w:t>
            </w:r>
            <w:proofErr w:type="spellStart"/>
            <w:r w:rsidRPr="00FD2419">
              <w:rPr>
                <w:rFonts w:ascii="Times New Roman" w:hAnsi="Times New Roman" w:cs="Times New Roman"/>
                <w:b/>
              </w:rPr>
              <w:t>интермиттирующее</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70">
              <w:r w:rsidR="00FA6240" w:rsidRPr="00FD2419">
                <w:rPr>
                  <w:rFonts w:ascii="Times New Roman" w:hAnsi="Times New Roman" w:cs="Times New Roman"/>
                  <w:color w:val="0000FF"/>
                </w:rPr>
                <w:t>2.2.29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действие вредного вещества кумулятивное</w:t>
            </w:r>
          </w:p>
        </w:tc>
        <w:tc>
          <w:tcPr>
            <w:tcW w:w="2160" w:type="dxa"/>
          </w:tcPr>
          <w:p w:rsidR="00FA6240" w:rsidRPr="00FD2419" w:rsidRDefault="00FD2419">
            <w:pPr>
              <w:pStyle w:val="ConsPlusNormal"/>
              <w:jc w:val="right"/>
              <w:rPr>
                <w:rFonts w:ascii="Times New Roman" w:hAnsi="Times New Roman" w:cs="Times New Roman"/>
              </w:rPr>
            </w:pPr>
            <w:hyperlink w:anchor="P266">
              <w:r w:rsidR="00FA6240" w:rsidRPr="00FD2419">
                <w:rPr>
                  <w:rFonts w:ascii="Times New Roman" w:hAnsi="Times New Roman" w:cs="Times New Roman"/>
                  <w:color w:val="0000FF"/>
                </w:rPr>
                <w:t>2.2.28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действие вредных веществ комбинированное</w:t>
            </w:r>
          </w:p>
        </w:tc>
        <w:tc>
          <w:tcPr>
            <w:tcW w:w="2160" w:type="dxa"/>
          </w:tcPr>
          <w:p w:rsidR="00FA6240" w:rsidRPr="00FD2419" w:rsidRDefault="00FD2419">
            <w:pPr>
              <w:pStyle w:val="ConsPlusNormal"/>
              <w:jc w:val="right"/>
              <w:rPr>
                <w:rFonts w:ascii="Times New Roman" w:hAnsi="Times New Roman" w:cs="Times New Roman"/>
              </w:rPr>
            </w:pPr>
            <w:hyperlink w:anchor="P262">
              <w:r w:rsidR="00FA6240" w:rsidRPr="00FD2419">
                <w:rPr>
                  <w:rFonts w:ascii="Times New Roman" w:hAnsi="Times New Roman" w:cs="Times New Roman"/>
                  <w:color w:val="0000FF"/>
                </w:rPr>
                <w:t>2.2.27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действие вредных производственных факторов комплексное</w:t>
            </w:r>
          </w:p>
        </w:tc>
        <w:tc>
          <w:tcPr>
            <w:tcW w:w="2160" w:type="dxa"/>
          </w:tcPr>
          <w:p w:rsidR="00FA6240" w:rsidRPr="00FD2419" w:rsidRDefault="00FD2419">
            <w:pPr>
              <w:pStyle w:val="ConsPlusNormal"/>
              <w:jc w:val="right"/>
              <w:rPr>
                <w:rFonts w:ascii="Times New Roman" w:hAnsi="Times New Roman" w:cs="Times New Roman"/>
              </w:rPr>
            </w:pPr>
            <w:hyperlink w:anchor="P274">
              <w:r w:rsidR="00FA6240" w:rsidRPr="00FD2419">
                <w:rPr>
                  <w:rFonts w:ascii="Times New Roman" w:hAnsi="Times New Roman" w:cs="Times New Roman"/>
                  <w:color w:val="0000FF"/>
                </w:rPr>
                <w:t>2.2.30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документ нормативный</w:t>
            </w:r>
          </w:p>
        </w:tc>
        <w:tc>
          <w:tcPr>
            <w:tcW w:w="2160" w:type="dxa"/>
          </w:tcPr>
          <w:p w:rsidR="00FA6240" w:rsidRPr="00FD2419" w:rsidRDefault="00FD2419">
            <w:pPr>
              <w:pStyle w:val="ConsPlusNormal"/>
              <w:jc w:val="right"/>
              <w:rPr>
                <w:rFonts w:ascii="Times New Roman" w:hAnsi="Times New Roman" w:cs="Times New Roman"/>
              </w:rPr>
            </w:pPr>
            <w:hyperlink w:anchor="P587">
              <w:r w:rsidR="00FA6240" w:rsidRPr="00FD2419">
                <w:rPr>
                  <w:rFonts w:ascii="Times New Roman" w:hAnsi="Times New Roman" w:cs="Times New Roman"/>
                  <w:color w:val="0000FF"/>
                </w:rPr>
                <w:t>2.5.7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должность</w:t>
            </w:r>
          </w:p>
        </w:tc>
        <w:tc>
          <w:tcPr>
            <w:tcW w:w="2160" w:type="dxa"/>
          </w:tcPr>
          <w:p w:rsidR="00FA6240" w:rsidRPr="00FD2419" w:rsidRDefault="00FD2419">
            <w:pPr>
              <w:pStyle w:val="ConsPlusNormal"/>
              <w:jc w:val="right"/>
              <w:rPr>
                <w:rFonts w:ascii="Times New Roman" w:hAnsi="Times New Roman" w:cs="Times New Roman"/>
              </w:rPr>
            </w:pPr>
            <w:hyperlink w:anchor="P131">
              <w:r w:rsidR="00FA6240" w:rsidRPr="00FD2419">
                <w:rPr>
                  <w:rFonts w:ascii="Times New Roman" w:hAnsi="Times New Roman" w:cs="Times New Roman"/>
                  <w:color w:val="0000FF"/>
                </w:rPr>
                <w:t>2.1.16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деятельность производственная</w:t>
            </w:r>
          </w:p>
        </w:tc>
        <w:tc>
          <w:tcPr>
            <w:tcW w:w="2160" w:type="dxa"/>
          </w:tcPr>
          <w:p w:rsidR="00FA6240" w:rsidRPr="00FD2419" w:rsidRDefault="00FD2419">
            <w:pPr>
              <w:pStyle w:val="ConsPlusNormal"/>
              <w:jc w:val="right"/>
              <w:rPr>
                <w:rFonts w:ascii="Times New Roman" w:hAnsi="Times New Roman" w:cs="Times New Roman"/>
              </w:rPr>
            </w:pPr>
            <w:hyperlink w:anchor="P87">
              <w:r w:rsidR="00FA6240" w:rsidRPr="00FD2419">
                <w:rPr>
                  <w:rFonts w:ascii="Times New Roman" w:hAnsi="Times New Roman" w:cs="Times New Roman"/>
                  <w:color w:val="0000FF"/>
                </w:rPr>
                <w:t>2.1.2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деятельность трудовая</w:t>
            </w:r>
          </w:p>
        </w:tc>
        <w:tc>
          <w:tcPr>
            <w:tcW w:w="2160" w:type="dxa"/>
          </w:tcPr>
          <w:p w:rsidR="00FA6240" w:rsidRPr="00FD2419" w:rsidRDefault="00FD2419">
            <w:pPr>
              <w:pStyle w:val="ConsPlusNormal"/>
              <w:jc w:val="right"/>
              <w:rPr>
                <w:rFonts w:ascii="Times New Roman" w:hAnsi="Times New Roman" w:cs="Times New Roman"/>
              </w:rPr>
            </w:pPr>
            <w:hyperlink w:anchor="P89">
              <w:r w:rsidR="00FA6240" w:rsidRPr="00FD2419">
                <w:rPr>
                  <w:rFonts w:ascii="Times New Roman" w:hAnsi="Times New Roman" w:cs="Times New Roman"/>
                  <w:color w:val="0000FF"/>
                </w:rPr>
                <w:t>2.1.3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деятельность человека</w:t>
            </w:r>
          </w:p>
        </w:tc>
        <w:tc>
          <w:tcPr>
            <w:tcW w:w="2160" w:type="dxa"/>
          </w:tcPr>
          <w:p w:rsidR="00FA6240" w:rsidRPr="00FD2419" w:rsidRDefault="00FD2419">
            <w:pPr>
              <w:pStyle w:val="ConsPlusNormal"/>
              <w:jc w:val="right"/>
              <w:rPr>
                <w:rFonts w:ascii="Times New Roman" w:hAnsi="Times New Roman" w:cs="Times New Roman"/>
              </w:rPr>
            </w:pPr>
            <w:hyperlink w:anchor="P85">
              <w:r w:rsidR="00FA6240" w:rsidRPr="00FD2419">
                <w:rPr>
                  <w:rFonts w:ascii="Times New Roman" w:hAnsi="Times New Roman" w:cs="Times New Roman"/>
                  <w:color w:val="0000FF"/>
                </w:rPr>
                <w:t>2.1.1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заболевание</w:t>
            </w:r>
          </w:p>
        </w:tc>
        <w:tc>
          <w:tcPr>
            <w:tcW w:w="2160" w:type="dxa"/>
          </w:tcPr>
          <w:p w:rsidR="00FA6240" w:rsidRPr="00FD2419" w:rsidRDefault="00FD2419">
            <w:pPr>
              <w:pStyle w:val="ConsPlusNormal"/>
              <w:jc w:val="right"/>
              <w:rPr>
                <w:rFonts w:ascii="Times New Roman" w:hAnsi="Times New Roman" w:cs="Times New Roman"/>
              </w:rPr>
            </w:pPr>
            <w:hyperlink w:anchor="P284">
              <w:r w:rsidR="00FA6240" w:rsidRPr="00FD2419">
                <w:rPr>
                  <w:rFonts w:ascii="Times New Roman" w:hAnsi="Times New Roman" w:cs="Times New Roman"/>
                  <w:color w:val="0000FF"/>
                </w:rPr>
                <w:t>2.2.33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lastRenderedPageBreak/>
              <w:t>заболевание общее</w:t>
            </w:r>
          </w:p>
        </w:tc>
        <w:tc>
          <w:tcPr>
            <w:tcW w:w="2160" w:type="dxa"/>
          </w:tcPr>
          <w:p w:rsidR="00FA6240" w:rsidRPr="00FD2419" w:rsidRDefault="00FD2419">
            <w:pPr>
              <w:pStyle w:val="ConsPlusNormal"/>
              <w:jc w:val="right"/>
              <w:rPr>
                <w:rFonts w:ascii="Times New Roman" w:hAnsi="Times New Roman" w:cs="Times New Roman"/>
              </w:rPr>
            </w:pPr>
            <w:hyperlink w:anchor="P286">
              <w:r w:rsidR="00FA6240" w:rsidRPr="00FD2419">
                <w:rPr>
                  <w:rFonts w:ascii="Times New Roman" w:hAnsi="Times New Roman" w:cs="Times New Roman"/>
                  <w:color w:val="0000FF"/>
                </w:rPr>
                <w:t>2.2.34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заболевание производственно-обусловленное</w:t>
            </w:r>
          </w:p>
        </w:tc>
        <w:tc>
          <w:tcPr>
            <w:tcW w:w="2160" w:type="dxa"/>
          </w:tcPr>
          <w:p w:rsidR="00FA6240" w:rsidRPr="00FD2419" w:rsidRDefault="00FD2419">
            <w:pPr>
              <w:pStyle w:val="ConsPlusNormal"/>
              <w:jc w:val="right"/>
              <w:rPr>
                <w:rFonts w:ascii="Times New Roman" w:hAnsi="Times New Roman" w:cs="Times New Roman"/>
              </w:rPr>
            </w:pPr>
            <w:hyperlink w:anchor="P290">
              <w:r w:rsidR="00FA6240" w:rsidRPr="00FD2419">
                <w:rPr>
                  <w:rFonts w:ascii="Times New Roman" w:hAnsi="Times New Roman" w:cs="Times New Roman"/>
                  <w:color w:val="0000FF"/>
                </w:rPr>
                <w:t>2.2.36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заболевание профессиональное</w:t>
            </w:r>
          </w:p>
        </w:tc>
        <w:tc>
          <w:tcPr>
            <w:tcW w:w="2160" w:type="dxa"/>
          </w:tcPr>
          <w:p w:rsidR="00FA6240" w:rsidRPr="00FD2419" w:rsidRDefault="00FD2419">
            <w:pPr>
              <w:pStyle w:val="ConsPlusNormal"/>
              <w:jc w:val="right"/>
              <w:rPr>
                <w:rFonts w:ascii="Times New Roman" w:hAnsi="Times New Roman" w:cs="Times New Roman"/>
              </w:rPr>
            </w:pPr>
            <w:hyperlink w:anchor="P288">
              <w:r w:rsidR="00FA6240" w:rsidRPr="00FD2419">
                <w:rPr>
                  <w:rFonts w:ascii="Times New Roman" w:hAnsi="Times New Roman" w:cs="Times New Roman"/>
                  <w:color w:val="0000FF"/>
                </w:rPr>
                <w:t>2.2.35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защита временем</w:t>
            </w:r>
          </w:p>
        </w:tc>
        <w:tc>
          <w:tcPr>
            <w:tcW w:w="2160" w:type="dxa"/>
          </w:tcPr>
          <w:p w:rsidR="00FA6240" w:rsidRPr="00FD2419" w:rsidRDefault="00FD2419">
            <w:pPr>
              <w:pStyle w:val="ConsPlusNormal"/>
              <w:jc w:val="right"/>
              <w:rPr>
                <w:rFonts w:ascii="Times New Roman" w:hAnsi="Times New Roman" w:cs="Times New Roman"/>
              </w:rPr>
            </w:pPr>
            <w:hyperlink w:anchor="P660">
              <w:r w:rsidR="00FA6240" w:rsidRPr="00FD2419">
                <w:rPr>
                  <w:rFonts w:ascii="Times New Roman" w:hAnsi="Times New Roman" w:cs="Times New Roman"/>
                  <w:color w:val="0000FF"/>
                </w:rPr>
                <w:t>2.5.21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защита расстоянием</w:t>
            </w:r>
          </w:p>
        </w:tc>
        <w:tc>
          <w:tcPr>
            <w:tcW w:w="2160" w:type="dxa"/>
          </w:tcPr>
          <w:p w:rsidR="00FA6240" w:rsidRPr="00FD2419" w:rsidRDefault="00FD2419">
            <w:pPr>
              <w:pStyle w:val="ConsPlusNormal"/>
              <w:jc w:val="right"/>
              <w:rPr>
                <w:rFonts w:ascii="Times New Roman" w:hAnsi="Times New Roman" w:cs="Times New Roman"/>
              </w:rPr>
            </w:pPr>
            <w:hyperlink w:anchor="P662">
              <w:r w:rsidR="00FA6240" w:rsidRPr="00FD2419">
                <w:rPr>
                  <w:rFonts w:ascii="Times New Roman" w:hAnsi="Times New Roman" w:cs="Times New Roman"/>
                  <w:color w:val="0000FF"/>
                </w:rPr>
                <w:t>2.5.22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здоровье</w:t>
            </w:r>
          </w:p>
        </w:tc>
        <w:tc>
          <w:tcPr>
            <w:tcW w:w="2160" w:type="dxa"/>
          </w:tcPr>
          <w:p w:rsidR="00FA6240" w:rsidRPr="00FD2419" w:rsidRDefault="00FD2419">
            <w:pPr>
              <w:pStyle w:val="ConsPlusNormal"/>
              <w:jc w:val="right"/>
              <w:rPr>
                <w:rFonts w:ascii="Times New Roman" w:hAnsi="Times New Roman" w:cs="Times New Roman"/>
              </w:rPr>
            </w:pPr>
            <w:hyperlink w:anchor="P278">
              <w:r w:rsidR="00FA6240" w:rsidRPr="00FD2419">
                <w:rPr>
                  <w:rFonts w:ascii="Times New Roman" w:hAnsi="Times New Roman" w:cs="Times New Roman"/>
                  <w:color w:val="0000FF"/>
                </w:rPr>
                <w:t>2.2.31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знаки безопасности</w:t>
            </w:r>
          </w:p>
        </w:tc>
        <w:tc>
          <w:tcPr>
            <w:tcW w:w="2160" w:type="dxa"/>
          </w:tcPr>
          <w:p w:rsidR="00FA6240" w:rsidRPr="00FD2419" w:rsidRDefault="00FD2419">
            <w:pPr>
              <w:pStyle w:val="ConsPlusNormal"/>
              <w:jc w:val="right"/>
              <w:rPr>
                <w:rFonts w:ascii="Times New Roman" w:hAnsi="Times New Roman" w:cs="Times New Roman"/>
              </w:rPr>
            </w:pPr>
            <w:hyperlink w:anchor="P666">
              <w:r w:rsidR="00FA6240" w:rsidRPr="00FD2419">
                <w:rPr>
                  <w:rFonts w:ascii="Times New Roman" w:hAnsi="Times New Roman" w:cs="Times New Roman"/>
                  <w:color w:val="0000FF"/>
                </w:rPr>
                <w:t>2.5.24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значение вредного производственного фактора предельно допустимое</w:t>
            </w:r>
          </w:p>
        </w:tc>
        <w:tc>
          <w:tcPr>
            <w:tcW w:w="2160" w:type="dxa"/>
          </w:tcPr>
          <w:p w:rsidR="00FA6240" w:rsidRPr="00FD2419" w:rsidRDefault="00FD2419">
            <w:pPr>
              <w:pStyle w:val="ConsPlusNormal"/>
              <w:jc w:val="right"/>
              <w:rPr>
                <w:rFonts w:ascii="Times New Roman" w:hAnsi="Times New Roman" w:cs="Times New Roman"/>
              </w:rPr>
            </w:pPr>
            <w:hyperlink w:anchor="P256">
              <w:r w:rsidR="00FA6240" w:rsidRPr="00FD2419">
                <w:rPr>
                  <w:rFonts w:ascii="Times New Roman" w:hAnsi="Times New Roman" w:cs="Times New Roman"/>
                  <w:color w:val="0000FF"/>
                </w:rPr>
                <w:t>2.2.25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зона опасная</w:t>
            </w:r>
          </w:p>
        </w:tc>
        <w:tc>
          <w:tcPr>
            <w:tcW w:w="2160" w:type="dxa"/>
          </w:tcPr>
          <w:p w:rsidR="00FA6240" w:rsidRPr="00FD2419" w:rsidRDefault="00FD2419">
            <w:pPr>
              <w:pStyle w:val="ConsPlusNormal"/>
              <w:jc w:val="right"/>
              <w:rPr>
                <w:rFonts w:ascii="Times New Roman" w:hAnsi="Times New Roman" w:cs="Times New Roman"/>
              </w:rPr>
            </w:pPr>
            <w:hyperlink w:anchor="P554">
              <w:r w:rsidR="00FA6240" w:rsidRPr="00FD2419">
                <w:rPr>
                  <w:rFonts w:ascii="Times New Roman" w:hAnsi="Times New Roman" w:cs="Times New Roman"/>
                  <w:color w:val="0000FF"/>
                </w:rPr>
                <w:t>2.4.23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зона производственная</w:t>
            </w:r>
          </w:p>
        </w:tc>
        <w:tc>
          <w:tcPr>
            <w:tcW w:w="2160" w:type="dxa"/>
          </w:tcPr>
          <w:p w:rsidR="00FA6240" w:rsidRPr="00FD2419" w:rsidRDefault="00FD2419">
            <w:pPr>
              <w:pStyle w:val="ConsPlusNormal"/>
              <w:jc w:val="right"/>
              <w:rPr>
                <w:rFonts w:ascii="Times New Roman" w:hAnsi="Times New Roman" w:cs="Times New Roman"/>
              </w:rPr>
            </w:pPr>
            <w:hyperlink w:anchor="P546">
              <w:r w:rsidR="00FA6240" w:rsidRPr="00FD2419">
                <w:rPr>
                  <w:rFonts w:ascii="Times New Roman" w:hAnsi="Times New Roman" w:cs="Times New Roman"/>
                  <w:color w:val="0000FF"/>
                </w:rPr>
                <w:t>2.4.21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зона рабочая</w:t>
            </w:r>
          </w:p>
        </w:tc>
        <w:tc>
          <w:tcPr>
            <w:tcW w:w="2160" w:type="dxa"/>
          </w:tcPr>
          <w:p w:rsidR="00FA6240" w:rsidRPr="00FD2419" w:rsidRDefault="00FD2419">
            <w:pPr>
              <w:pStyle w:val="ConsPlusNormal"/>
              <w:jc w:val="right"/>
              <w:rPr>
                <w:rFonts w:ascii="Times New Roman" w:hAnsi="Times New Roman" w:cs="Times New Roman"/>
              </w:rPr>
            </w:pPr>
            <w:hyperlink w:anchor="P544">
              <w:r w:rsidR="00FA6240" w:rsidRPr="00FD2419">
                <w:rPr>
                  <w:rFonts w:ascii="Times New Roman" w:hAnsi="Times New Roman" w:cs="Times New Roman"/>
                  <w:color w:val="0000FF"/>
                </w:rPr>
                <w:t>2.4.20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идентификация производственных факторов вредных и опасных</w:t>
            </w:r>
          </w:p>
        </w:tc>
        <w:tc>
          <w:tcPr>
            <w:tcW w:w="2160" w:type="dxa"/>
          </w:tcPr>
          <w:p w:rsidR="00FA6240" w:rsidRPr="00FD2419" w:rsidRDefault="00FD2419">
            <w:pPr>
              <w:pStyle w:val="ConsPlusNormal"/>
              <w:jc w:val="right"/>
              <w:rPr>
                <w:rFonts w:ascii="Times New Roman" w:hAnsi="Times New Roman" w:cs="Times New Roman"/>
              </w:rPr>
            </w:pPr>
            <w:hyperlink w:anchor="P637">
              <w:r w:rsidR="00FA6240" w:rsidRPr="00FD2419">
                <w:rPr>
                  <w:rFonts w:ascii="Times New Roman" w:hAnsi="Times New Roman" w:cs="Times New Roman"/>
                  <w:color w:val="0000FF"/>
                </w:rPr>
                <w:t>2.5.14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инвалидность</w:t>
            </w:r>
          </w:p>
        </w:tc>
        <w:tc>
          <w:tcPr>
            <w:tcW w:w="2160" w:type="dxa"/>
          </w:tcPr>
          <w:p w:rsidR="00FA6240" w:rsidRPr="00FD2419" w:rsidRDefault="00FD2419">
            <w:pPr>
              <w:pStyle w:val="ConsPlusNormal"/>
              <w:jc w:val="right"/>
              <w:rPr>
                <w:rFonts w:ascii="Times New Roman" w:hAnsi="Times New Roman" w:cs="Times New Roman"/>
              </w:rPr>
            </w:pPr>
            <w:hyperlink w:anchor="P302">
              <w:r w:rsidR="00FA6240" w:rsidRPr="00FD2419">
                <w:rPr>
                  <w:rFonts w:ascii="Times New Roman" w:hAnsi="Times New Roman" w:cs="Times New Roman"/>
                  <w:color w:val="0000FF"/>
                </w:rPr>
                <w:t>2.2.40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инструкция</w:t>
            </w:r>
          </w:p>
        </w:tc>
        <w:tc>
          <w:tcPr>
            <w:tcW w:w="2160" w:type="dxa"/>
          </w:tcPr>
          <w:p w:rsidR="00FA6240" w:rsidRPr="00FD2419" w:rsidRDefault="00FD2419">
            <w:pPr>
              <w:pStyle w:val="ConsPlusNormal"/>
              <w:jc w:val="right"/>
              <w:rPr>
                <w:rFonts w:ascii="Times New Roman" w:hAnsi="Times New Roman" w:cs="Times New Roman"/>
              </w:rPr>
            </w:pPr>
            <w:hyperlink w:anchor="P598">
              <w:r w:rsidR="00FA6240" w:rsidRPr="00FD2419">
                <w:rPr>
                  <w:rFonts w:ascii="Times New Roman" w:hAnsi="Times New Roman" w:cs="Times New Roman"/>
                  <w:color w:val="0000FF"/>
                </w:rPr>
                <w:t>2.5.8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информирование об опасностях и рисках</w:t>
            </w:r>
          </w:p>
        </w:tc>
        <w:tc>
          <w:tcPr>
            <w:tcW w:w="2160" w:type="dxa"/>
          </w:tcPr>
          <w:p w:rsidR="00FA6240" w:rsidRPr="00FD2419" w:rsidRDefault="00FD2419">
            <w:pPr>
              <w:pStyle w:val="ConsPlusNormal"/>
              <w:jc w:val="right"/>
              <w:rPr>
                <w:rFonts w:ascii="Times New Roman" w:hAnsi="Times New Roman" w:cs="Times New Roman"/>
              </w:rPr>
            </w:pPr>
            <w:hyperlink w:anchor="P664">
              <w:r w:rsidR="00FA6240" w:rsidRPr="00FD2419">
                <w:rPr>
                  <w:rFonts w:ascii="Times New Roman" w:hAnsi="Times New Roman" w:cs="Times New Roman"/>
                  <w:color w:val="0000FF"/>
                </w:rPr>
                <w:t>2.5.23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инцидент</w:t>
            </w:r>
          </w:p>
        </w:tc>
        <w:tc>
          <w:tcPr>
            <w:tcW w:w="2160" w:type="dxa"/>
          </w:tcPr>
          <w:p w:rsidR="00FA6240" w:rsidRPr="00FD2419" w:rsidRDefault="00FD2419">
            <w:pPr>
              <w:pStyle w:val="ConsPlusNormal"/>
              <w:jc w:val="right"/>
              <w:rPr>
                <w:rFonts w:ascii="Times New Roman" w:hAnsi="Times New Roman" w:cs="Times New Roman"/>
              </w:rPr>
            </w:pPr>
            <w:hyperlink w:anchor="P318">
              <w:r w:rsidR="00FA6240" w:rsidRPr="00FD2419">
                <w:rPr>
                  <w:rFonts w:ascii="Times New Roman" w:hAnsi="Times New Roman" w:cs="Times New Roman"/>
                  <w:color w:val="0000FF"/>
                </w:rPr>
                <w:t>2.2.46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источник повышенной опасности</w:t>
            </w:r>
          </w:p>
        </w:tc>
        <w:tc>
          <w:tcPr>
            <w:tcW w:w="2160" w:type="dxa"/>
          </w:tcPr>
          <w:p w:rsidR="00FA6240" w:rsidRPr="00FD2419" w:rsidRDefault="00FD2419">
            <w:pPr>
              <w:pStyle w:val="ConsPlusNormal"/>
              <w:jc w:val="right"/>
              <w:rPr>
                <w:rFonts w:ascii="Times New Roman" w:hAnsi="Times New Roman" w:cs="Times New Roman"/>
              </w:rPr>
            </w:pPr>
            <w:hyperlink w:anchor="P209">
              <w:r w:rsidR="00FA6240" w:rsidRPr="00FD2419">
                <w:rPr>
                  <w:rFonts w:ascii="Times New Roman" w:hAnsi="Times New Roman" w:cs="Times New Roman"/>
                  <w:color w:val="0000FF"/>
                </w:rPr>
                <w:t>2.2.14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квалификация несчастного случая</w:t>
            </w:r>
          </w:p>
        </w:tc>
        <w:tc>
          <w:tcPr>
            <w:tcW w:w="2160" w:type="dxa"/>
          </w:tcPr>
          <w:p w:rsidR="00FA6240" w:rsidRPr="00FD2419" w:rsidRDefault="00FD2419">
            <w:pPr>
              <w:pStyle w:val="ConsPlusNormal"/>
              <w:jc w:val="right"/>
              <w:rPr>
                <w:rFonts w:ascii="Times New Roman" w:hAnsi="Times New Roman" w:cs="Times New Roman"/>
              </w:rPr>
            </w:pPr>
            <w:hyperlink w:anchor="P340">
              <w:r w:rsidR="00FA6240" w:rsidRPr="00FD2419">
                <w:rPr>
                  <w:rFonts w:ascii="Times New Roman" w:hAnsi="Times New Roman" w:cs="Times New Roman"/>
                  <w:color w:val="0000FF"/>
                </w:rPr>
                <w:t>2.2.53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квалификация профессионального заболевания</w:t>
            </w:r>
          </w:p>
        </w:tc>
        <w:tc>
          <w:tcPr>
            <w:tcW w:w="2160" w:type="dxa"/>
          </w:tcPr>
          <w:p w:rsidR="00FA6240" w:rsidRPr="00FD2419" w:rsidRDefault="00FD2419">
            <w:pPr>
              <w:pStyle w:val="ConsPlusNormal"/>
              <w:jc w:val="right"/>
              <w:rPr>
                <w:rFonts w:ascii="Times New Roman" w:hAnsi="Times New Roman" w:cs="Times New Roman"/>
              </w:rPr>
            </w:pPr>
            <w:hyperlink w:anchor="P294">
              <w:r w:rsidR="00FA6240" w:rsidRPr="00FD2419">
                <w:rPr>
                  <w:rFonts w:ascii="Times New Roman" w:hAnsi="Times New Roman" w:cs="Times New Roman"/>
                  <w:color w:val="0000FF"/>
                </w:rPr>
                <w:t>2.2.37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медицина труда</w:t>
            </w:r>
          </w:p>
        </w:tc>
        <w:tc>
          <w:tcPr>
            <w:tcW w:w="2160" w:type="dxa"/>
          </w:tcPr>
          <w:p w:rsidR="00FA6240" w:rsidRPr="00FD2419" w:rsidRDefault="00FD2419">
            <w:pPr>
              <w:pStyle w:val="ConsPlusNormal"/>
              <w:jc w:val="right"/>
              <w:rPr>
                <w:rFonts w:ascii="Times New Roman" w:hAnsi="Times New Roman" w:cs="Times New Roman"/>
              </w:rPr>
            </w:pPr>
            <w:hyperlink w:anchor="P446">
              <w:r w:rsidR="00FA6240" w:rsidRPr="00FD2419">
                <w:rPr>
                  <w:rFonts w:ascii="Times New Roman" w:hAnsi="Times New Roman" w:cs="Times New Roman"/>
                  <w:color w:val="0000FF"/>
                </w:rPr>
                <w:t>2.3.15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меры защиты</w:t>
            </w:r>
          </w:p>
        </w:tc>
        <w:tc>
          <w:tcPr>
            <w:tcW w:w="2160" w:type="dxa"/>
          </w:tcPr>
          <w:p w:rsidR="00FA6240" w:rsidRPr="00FD2419" w:rsidRDefault="00FD2419">
            <w:pPr>
              <w:pStyle w:val="ConsPlusNormal"/>
              <w:jc w:val="right"/>
              <w:rPr>
                <w:rFonts w:ascii="Times New Roman" w:hAnsi="Times New Roman" w:cs="Times New Roman"/>
              </w:rPr>
            </w:pPr>
            <w:hyperlink w:anchor="P565">
              <w:r w:rsidR="00FA6240" w:rsidRPr="00FD2419">
                <w:rPr>
                  <w:rFonts w:ascii="Times New Roman" w:hAnsi="Times New Roman" w:cs="Times New Roman"/>
                  <w:color w:val="0000FF"/>
                </w:rPr>
                <w:t>2.5.1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место работы</w:t>
            </w:r>
          </w:p>
        </w:tc>
        <w:tc>
          <w:tcPr>
            <w:tcW w:w="2160" w:type="dxa"/>
          </w:tcPr>
          <w:p w:rsidR="00FA6240" w:rsidRPr="00FD2419" w:rsidRDefault="00FD2419">
            <w:pPr>
              <w:pStyle w:val="ConsPlusNormal"/>
              <w:jc w:val="right"/>
              <w:rPr>
                <w:rFonts w:ascii="Times New Roman" w:hAnsi="Times New Roman" w:cs="Times New Roman"/>
              </w:rPr>
            </w:pPr>
            <w:hyperlink w:anchor="P127">
              <w:r w:rsidR="00FA6240" w:rsidRPr="00FD2419">
                <w:rPr>
                  <w:rFonts w:ascii="Times New Roman" w:hAnsi="Times New Roman" w:cs="Times New Roman"/>
                  <w:color w:val="0000FF"/>
                </w:rPr>
                <w:t>2.1.15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место рабочее</w:t>
            </w:r>
          </w:p>
        </w:tc>
        <w:tc>
          <w:tcPr>
            <w:tcW w:w="2160" w:type="dxa"/>
          </w:tcPr>
          <w:p w:rsidR="00FA6240" w:rsidRPr="00FD2419" w:rsidRDefault="00FD2419">
            <w:pPr>
              <w:pStyle w:val="ConsPlusNormal"/>
              <w:jc w:val="right"/>
              <w:rPr>
                <w:rFonts w:ascii="Times New Roman" w:hAnsi="Times New Roman" w:cs="Times New Roman"/>
              </w:rPr>
            </w:pPr>
            <w:hyperlink w:anchor="P525">
              <w:r w:rsidR="00FA6240" w:rsidRPr="00FD2419">
                <w:rPr>
                  <w:rFonts w:ascii="Times New Roman" w:hAnsi="Times New Roman" w:cs="Times New Roman"/>
                  <w:color w:val="0000FF"/>
                </w:rPr>
                <w:t>2.4.16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место рабочее временное</w:t>
            </w:r>
          </w:p>
        </w:tc>
        <w:tc>
          <w:tcPr>
            <w:tcW w:w="2160" w:type="dxa"/>
          </w:tcPr>
          <w:p w:rsidR="00FA6240" w:rsidRPr="00FD2419" w:rsidRDefault="00FD2419">
            <w:pPr>
              <w:pStyle w:val="ConsPlusNormal"/>
              <w:jc w:val="right"/>
              <w:rPr>
                <w:rFonts w:ascii="Times New Roman" w:hAnsi="Times New Roman" w:cs="Times New Roman"/>
              </w:rPr>
            </w:pPr>
            <w:hyperlink w:anchor="P542">
              <w:r w:rsidR="00FA6240" w:rsidRPr="00FD2419">
                <w:rPr>
                  <w:rFonts w:ascii="Times New Roman" w:hAnsi="Times New Roman" w:cs="Times New Roman"/>
                  <w:color w:val="0000FF"/>
                </w:rPr>
                <w:t>2.4.19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место рабочее непостоянное</w:t>
            </w:r>
          </w:p>
        </w:tc>
        <w:tc>
          <w:tcPr>
            <w:tcW w:w="2160" w:type="dxa"/>
          </w:tcPr>
          <w:p w:rsidR="00FA6240" w:rsidRPr="00FD2419" w:rsidRDefault="00FD2419">
            <w:pPr>
              <w:pStyle w:val="ConsPlusNormal"/>
              <w:jc w:val="right"/>
              <w:rPr>
                <w:rFonts w:ascii="Times New Roman" w:hAnsi="Times New Roman" w:cs="Times New Roman"/>
              </w:rPr>
            </w:pPr>
            <w:hyperlink w:anchor="P540">
              <w:r w:rsidR="00FA6240" w:rsidRPr="00FD2419">
                <w:rPr>
                  <w:rFonts w:ascii="Times New Roman" w:hAnsi="Times New Roman" w:cs="Times New Roman"/>
                  <w:color w:val="0000FF"/>
                </w:rPr>
                <w:t>2.4.18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место рабочее постоянное</w:t>
            </w:r>
          </w:p>
        </w:tc>
        <w:tc>
          <w:tcPr>
            <w:tcW w:w="2160" w:type="dxa"/>
          </w:tcPr>
          <w:p w:rsidR="00FA6240" w:rsidRPr="00FD2419" w:rsidRDefault="00FD2419">
            <w:pPr>
              <w:pStyle w:val="ConsPlusNormal"/>
              <w:jc w:val="right"/>
              <w:rPr>
                <w:rFonts w:ascii="Times New Roman" w:hAnsi="Times New Roman" w:cs="Times New Roman"/>
              </w:rPr>
            </w:pPr>
            <w:hyperlink w:anchor="P534">
              <w:r w:rsidR="00FA6240" w:rsidRPr="00FD2419">
                <w:rPr>
                  <w:rFonts w:ascii="Times New Roman" w:hAnsi="Times New Roman" w:cs="Times New Roman"/>
                  <w:color w:val="0000FF"/>
                </w:rPr>
                <w:t>2.4.17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меры предупредительные</w:t>
            </w:r>
          </w:p>
        </w:tc>
        <w:tc>
          <w:tcPr>
            <w:tcW w:w="2160" w:type="dxa"/>
          </w:tcPr>
          <w:p w:rsidR="00FA6240" w:rsidRPr="00FD2419" w:rsidRDefault="00FD2419">
            <w:pPr>
              <w:pStyle w:val="ConsPlusNormal"/>
              <w:jc w:val="right"/>
              <w:rPr>
                <w:rFonts w:ascii="Times New Roman" w:hAnsi="Times New Roman" w:cs="Times New Roman"/>
              </w:rPr>
            </w:pPr>
            <w:hyperlink w:anchor="P415">
              <w:r w:rsidR="00FA6240" w:rsidRPr="00FD2419">
                <w:rPr>
                  <w:rFonts w:ascii="Times New Roman" w:hAnsi="Times New Roman" w:cs="Times New Roman"/>
                  <w:color w:val="0000FF"/>
                </w:rPr>
                <w:t>2.3.6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меры профилактические</w:t>
            </w:r>
          </w:p>
        </w:tc>
        <w:tc>
          <w:tcPr>
            <w:tcW w:w="2160" w:type="dxa"/>
          </w:tcPr>
          <w:p w:rsidR="00FA6240" w:rsidRPr="00FD2419" w:rsidRDefault="00FD2419">
            <w:pPr>
              <w:pStyle w:val="ConsPlusNormal"/>
              <w:jc w:val="right"/>
              <w:rPr>
                <w:rFonts w:ascii="Times New Roman" w:hAnsi="Times New Roman" w:cs="Times New Roman"/>
              </w:rPr>
            </w:pPr>
            <w:hyperlink w:anchor="P411">
              <w:r w:rsidR="00FA6240" w:rsidRPr="00FD2419">
                <w:rPr>
                  <w:rFonts w:ascii="Times New Roman" w:hAnsi="Times New Roman" w:cs="Times New Roman"/>
                  <w:color w:val="0000FF"/>
                </w:rPr>
                <w:t>2.3.5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микротравма</w:t>
            </w:r>
          </w:p>
        </w:tc>
        <w:tc>
          <w:tcPr>
            <w:tcW w:w="2160" w:type="dxa"/>
          </w:tcPr>
          <w:p w:rsidR="00FA6240" w:rsidRPr="00FD2419" w:rsidRDefault="00FD2419">
            <w:pPr>
              <w:pStyle w:val="ConsPlusNormal"/>
              <w:jc w:val="right"/>
              <w:rPr>
                <w:rFonts w:ascii="Times New Roman" w:hAnsi="Times New Roman" w:cs="Times New Roman"/>
              </w:rPr>
            </w:pPr>
            <w:hyperlink w:anchor="P225">
              <w:r w:rsidR="00FA6240" w:rsidRPr="00FD2419">
                <w:rPr>
                  <w:rFonts w:ascii="Times New Roman" w:hAnsi="Times New Roman" w:cs="Times New Roman"/>
                  <w:color w:val="0000FF"/>
                </w:rPr>
                <w:t>2.2.19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наблюдение за производственной средой</w:t>
            </w:r>
          </w:p>
        </w:tc>
        <w:tc>
          <w:tcPr>
            <w:tcW w:w="2160" w:type="dxa"/>
          </w:tcPr>
          <w:p w:rsidR="00FA6240" w:rsidRPr="00FD2419" w:rsidRDefault="00FD2419">
            <w:pPr>
              <w:pStyle w:val="ConsPlusNormal"/>
              <w:jc w:val="right"/>
              <w:rPr>
                <w:rFonts w:ascii="Times New Roman" w:hAnsi="Times New Roman" w:cs="Times New Roman"/>
              </w:rPr>
            </w:pPr>
            <w:hyperlink w:anchor="P573">
              <w:r w:rsidR="00FA6240" w:rsidRPr="00FD2419">
                <w:rPr>
                  <w:rFonts w:ascii="Times New Roman" w:hAnsi="Times New Roman" w:cs="Times New Roman"/>
                  <w:color w:val="0000FF"/>
                </w:rPr>
                <w:t>2.5.4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наблюдение за состоянием здоровья работников</w:t>
            </w:r>
          </w:p>
        </w:tc>
        <w:tc>
          <w:tcPr>
            <w:tcW w:w="2160" w:type="dxa"/>
          </w:tcPr>
          <w:p w:rsidR="00FA6240" w:rsidRPr="00FD2419" w:rsidRDefault="00FD2419">
            <w:pPr>
              <w:pStyle w:val="ConsPlusNormal"/>
              <w:jc w:val="right"/>
              <w:rPr>
                <w:rFonts w:ascii="Times New Roman" w:hAnsi="Times New Roman" w:cs="Times New Roman"/>
              </w:rPr>
            </w:pPr>
            <w:hyperlink w:anchor="P577">
              <w:r w:rsidR="00FA6240" w:rsidRPr="00FD2419">
                <w:rPr>
                  <w:rFonts w:ascii="Times New Roman" w:hAnsi="Times New Roman" w:cs="Times New Roman"/>
                  <w:color w:val="0000FF"/>
                </w:rPr>
                <w:t>2.5.5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lastRenderedPageBreak/>
              <w:t>напряженность труда</w:t>
            </w:r>
          </w:p>
        </w:tc>
        <w:tc>
          <w:tcPr>
            <w:tcW w:w="2160" w:type="dxa"/>
          </w:tcPr>
          <w:p w:rsidR="00FA6240" w:rsidRPr="00FD2419" w:rsidRDefault="00FD2419">
            <w:pPr>
              <w:pStyle w:val="ConsPlusNormal"/>
              <w:jc w:val="right"/>
              <w:rPr>
                <w:rFonts w:ascii="Times New Roman" w:hAnsi="Times New Roman" w:cs="Times New Roman"/>
              </w:rPr>
            </w:pPr>
            <w:hyperlink w:anchor="P475">
              <w:r w:rsidR="00FA6240" w:rsidRPr="00FD2419">
                <w:rPr>
                  <w:rFonts w:ascii="Times New Roman" w:hAnsi="Times New Roman" w:cs="Times New Roman"/>
                  <w:color w:val="0000FF"/>
                </w:rPr>
                <w:t>2.4.3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неосторожность</w:t>
            </w:r>
          </w:p>
        </w:tc>
        <w:tc>
          <w:tcPr>
            <w:tcW w:w="2160" w:type="dxa"/>
          </w:tcPr>
          <w:p w:rsidR="00FA6240" w:rsidRPr="00FD2419" w:rsidRDefault="00FD2419">
            <w:pPr>
              <w:pStyle w:val="ConsPlusNormal"/>
              <w:jc w:val="right"/>
              <w:rPr>
                <w:rFonts w:ascii="Times New Roman" w:hAnsi="Times New Roman" w:cs="Times New Roman"/>
              </w:rPr>
            </w:pPr>
            <w:hyperlink w:anchor="P354">
              <w:r w:rsidR="00FA6240" w:rsidRPr="00FD2419">
                <w:rPr>
                  <w:rFonts w:ascii="Times New Roman" w:hAnsi="Times New Roman" w:cs="Times New Roman"/>
                  <w:color w:val="0000FF"/>
                </w:rPr>
                <w:t>2.2.57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неосторожность грубая</w:t>
            </w:r>
          </w:p>
        </w:tc>
        <w:tc>
          <w:tcPr>
            <w:tcW w:w="2160" w:type="dxa"/>
          </w:tcPr>
          <w:p w:rsidR="00FA6240" w:rsidRPr="00FD2419" w:rsidRDefault="00FD2419">
            <w:pPr>
              <w:pStyle w:val="ConsPlusNormal"/>
              <w:jc w:val="right"/>
              <w:rPr>
                <w:rFonts w:ascii="Times New Roman" w:hAnsi="Times New Roman" w:cs="Times New Roman"/>
              </w:rPr>
            </w:pPr>
            <w:hyperlink w:anchor="P358">
              <w:r w:rsidR="00FA6240" w:rsidRPr="00FD2419">
                <w:rPr>
                  <w:rFonts w:ascii="Times New Roman" w:hAnsi="Times New Roman" w:cs="Times New Roman"/>
                  <w:color w:val="0000FF"/>
                </w:rPr>
                <w:t>2.2.58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несчастный случай</w:t>
            </w:r>
          </w:p>
        </w:tc>
        <w:tc>
          <w:tcPr>
            <w:tcW w:w="2160" w:type="dxa"/>
          </w:tcPr>
          <w:p w:rsidR="00FA6240" w:rsidRPr="00FD2419" w:rsidRDefault="00FD2419">
            <w:pPr>
              <w:pStyle w:val="ConsPlusNormal"/>
              <w:jc w:val="right"/>
              <w:rPr>
                <w:rFonts w:ascii="Times New Roman" w:hAnsi="Times New Roman" w:cs="Times New Roman"/>
              </w:rPr>
            </w:pPr>
            <w:hyperlink w:anchor="P330">
              <w:r w:rsidR="00FA6240" w:rsidRPr="00FD2419">
                <w:rPr>
                  <w:rFonts w:ascii="Times New Roman" w:hAnsi="Times New Roman" w:cs="Times New Roman"/>
                  <w:color w:val="0000FF"/>
                </w:rPr>
                <w:t>2.2.50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несчастный случай на производстве</w:t>
            </w:r>
          </w:p>
        </w:tc>
        <w:tc>
          <w:tcPr>
            <w:tcW w:w="2160" w:type="dxa"/>
          </w:tcPr>
          <w:p w:rsidR="00FA6240" w:rsidRPr="00FD2419" w:rsidRDefault="00FD2419">
            <w:pPr>
              <w:pStyle w:val="ConsPlusNormal"/>
              <w:jc w:val="right"/>
              <w:rPr>
                <w:rFonts w:ascii="Times New Roman" w:hAnsi="Times New Roman" w:cs="Times New Roman"/>
              </w:rPr>
            </w:pPr>
            <w:hyperlink w:anchor="P332">
              <w:r w:rsidR="00FA6240" w:rsidRPr="00FD2419">
                <w:rPr>
                  <w:rFonts w:ascii="Times New Roman" w:hAnsi="Times New Roman" w:cs="Times New Roman"/>
                  <w:color w:val="0000FF"/>
                </w:rPr>
                <w:t>2.2.51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несчастный случай, не связанный с производством</w:t>
            </w:r>
          </w:p>
        </w:tc>
        <w:tc>
          <w:tcPr>
            <w:tcW w:w="2160" w:type="dxa"/>
          </w:tcPr>
          <w:p w:rsidR="00FA6240" w:rsidRPr="00FD2419" w:rsidRDefault="00FD2419">
            <w:pPr>
              <w:pStyle w:val="ConsPlusNormal"/>
              <w:jc w:val="right"/>
              <w:rPr>
                <w:rFonts w:ascii="Times New Roman" w:hAnsi="Times New Roman" w:cs="Times New Roman"/>
              </w:rPr>
            </w:pPr>
            <w:hyperlink w:anchor="P338">
              <w:r w:rsidR="00FA6240" w:rsidRPr="00FD2419">
                <w:rPr>
                  <w:rFonts w:ascii="Times New Roman" w:hAnsi="Times New Roman" w:cs="Times New Roman"/>
                  <w:color w:val="0000FF"/>
                </w:rPr>
                <w:t>2.2.52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обучение работников вопросам безопасности труда и производства</w:t>
            </w:r>
          </w:p>
        </w:tc>
        <w:tc>
          <w:tcPr>
            <w:tcW w:w="2160" w:type="dxa"/>
          </w:tcPr>
          <w:p w:rsidR="00FA6240" w:rsidRPr="00FD2419" w:rsidRDefault="00FD2419">
            <w:pPr>
              <w:pStyle w:val="ConsPlusNormal"/>
              <w:jc w:val="right"/>
              <w:rPr>
                <w:rFonts w:ascii="Times New Roman" w:hAnsi="Times New Roman" w:cs="Times New Roman"/>
              </w:rPr>
            </w:pPr>
            <w:hyperlink w:anchor="P651">
              <w:r w:rsidR="00FA6240" w:rsidRPr="00FD2419">
                <w:rPr>
                  <w:rFonts w:ascii="Times New Roman" w:hAnsi="Times New Roman" w:cs="Times New Roman"/>
                  <w:color w:val="0000FF"/>
                </w:rPr>
                <w:t>2.5.17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опасность</w:t>
            </w:r>
          </w:p>
        </w:tc>
        <w:tc>
          <w:tcPr>
            <w:tcW w:w="2160" w:type="dxa"/>
          </w:tcPr>
          <w:p w:rsidR="00FA6240" w:rsidRPr="00FD2419" w:rsidRDefault="00FD2419">
            <w:pPr>
              <w:pStyle w:val="ConsPlusNormal"/>
              <w:jc w:val="right"/>
              <w:rPr>
                <w:rFonts w:ascii="Times New Roman" w:hAnsi="Times New Roman" w:cs="Times New Roman"/>
              </w:rPr>
            </w:pPr>
            <w:hyperlink w:anchor="P185">
              <w:r w:rsidR="00FA6240" w:rsidRPr="00FD2419">
                <w:rPr>
                  <w:rFonts w:ascii="Times New Roman" w:hAnsi="Times New Roman" w:cs="Times New Roman"/>
                  <w:color w:val="0000FF"/>
                </w:rPr>
                <w:t>2.2.9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опасности и риски</w:t>
            </w:r>
          </w:p>
        </w:tc>
        <w:tc>
          <w:tcPr>
            <w:tcW w:w="2160" w:type="dxa"/>
          </w:tcPr>
          <w:p w:rsidR="00FA6240" w:rsidRPr="00FD2419" w:rsidRDefault="00FD2419">
            <w:pPr>
              <w:pStyle w:val="ConsPlusNormal"/>
              <w:jc w:val="right"/>
              <w:rPr>
                <w:rFonts w:ascii="Times New Roman" w:hAnsi="Times New Roman" w:cs="Times New Roman"/>
              </w:rPr>
            </w:pPr>
            <w:hyperlink w:anchor="P187">
              <w:r w:rsidR="00FA6240" w:rsidRPr="00FD2419">
                <w:rPr>
                  <w:rFonts w:ascii="Times New Roman" w:hAnsi="Times New Roman" w:cs="Times New Roman"/>
                  <w:color w:val="0000FF"/>
                </w:rPr>
                <w:t>2.2.10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операция производственная</w:t>
            </w:r>
          </w:p>
        </w:tc>
        <w:tc>
          <w:tcPr>
            <w:tcW w:w="2160" w:type="dxa"/>
          </w:tcPr>
          <w:p w:rsidR="00FA6240" w:rsidRPr="00FD2419" w:rsidRDefault="00FD2419">
            <w:pPr>
              <w:pStyle w:val="ConsPlusNormal"/>
              <w:jc w:val="right"/>
              <w:rPr>
                <w:rFonts w:ascii="Times New Roman" w:hAnsi="Times New Roman" w:cs="Times New Roman"/>
              </w:rPr>
            </w:pPr>
            <w:hyperlink w:anchor="P112">
              <w:r w:rsidR="00FA6240" w:rsidRPr="00FD2419">
                <w:rPr>
                  <w:rFonts w:ascii="Times New Roman" w:hAnsi="Times New Roman" w:cs="Times New Roman"/>
                  <w:color w:val="0000FF"/>
                </w:rPr>
                <w:t>2.1.10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операция рабочая</w:t>
            </w:r>
          </w:p>
        </w:tc>
        <w:tc>
          <w:tcPr>
            <w:tcW w:w="2160" w:type="dxa"/>
          </w:tcPr>
          <w:p w:rsidR="00FA6240" w:rsidRPr="00FD2419" w:rsidRDefault="00FD2419">
            <w:pPr>
              <w:pStyle w:val="ConsPlusNormal"/>
              <w:jc w:val="right"/>
              <w:rPr>
                <w:rFonts w:ascii="Times New Roman" w:hAnsi="Times New Roman" w:cs="Times New Roman"/>
              </w:rPr>
            </w:pPr>
            <w:hyperlink w:anchor="P112">
              <w:r w:rsidR="00FA6240" w:rsidRPr="00FD2419">
                <w:rPr>
                  <w:rFonts w:ascii="Times New Roman" w:hAnsi="Times New Roman" w:cs="Times New Roman"/>
                  <w:color w:val="0000FF"/>
                </w:rPr>
                <w:t>2.1.10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отравление ингаляционное острое</w:t>
            </w:r>
          </w:p>
        </w:tc>
        <w:tc>
          <w:tcPr>
            <w:tcW w:w="2160" w:type="dxa"/>
          </w:tcPr>
          <w:p w:rsidR="00FA6240" w:rsidRPr="00FD2419" w:rsidRDefault="00FD2419">
            <w:pPr>
              <w:pStyle w:val="ConsPlusNormal"/>
              <w:jc w:val="right"/>
              <w:rPr>
                <w:rFonts w:ascii="Times New Roman" w:hAnsi="Times New Roman" w:cs="Times New Roman"/>
              </w:rPr>
            </w:pPr>
            <w:hyperlink w:anchor="P304">
              <w:r w:rsidR="00FA6240" w:rsidRPr="00FD2419">
                <w:rPr>
                  <w:rFonts w:ascii="Times New Roman" w:hAnsi="Times New Roman" w:cs="Times New Roman"/>
                  <w:color w:val="0000FF"/>
                </w:rPr>
                <w:t>2.2.41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охрана здоровья</w:t>
            </w:r>
          </w:p>
        </w:tc>
        <w:tc>
          <w:tcPr>
            <w:tcW w:w="2160" w:type="dxa"/>
          </w:tcPr>
          <w:p w:rsidR="00FA6240" w:rsidRPr="00FD2419" w:rsidRDefault="00FD2419">
            <w:pPr>
              <w:pStyle w:val="ConsPlusNormal"/>
              <w:jc w:val="right"/>
              <w:rPr>
                <w:rFonts w:ascii="Times New Roman" w:hAnsi="Times New Roman" w:cs="Times New Roman"/>
              </w:rPr>
            </w:pPr>
            <w:hyperlink w:anchor="P460">
              <w:r w:rsidR="00FA6240" w:rsidRPr="00FD2419">
                <w:rPr>
                  <w:rFonts w:ascii="Times New Roman" w:hAnsi="Times New Roman" w:cs="Times New Roman"/>
                  <w:color w:val="0000FF"/>
                </w:rPr>
                <w:t>2.3.20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охрана труда</w:t>
            </w:r>
          </w:p>
        </w:tc>
        <w:tc>
          <w:tcPr>
            <w:tcW w:w="2160" w:type="dxa"/>
          </w:tcPr>
          <w:p w:rsidR="00FA6240" w:rsidRPr="00FD2419" w:rsidRDefault="00FD2419">
            <w:pPr>
              <w:pStyle w:val="ConsPlusNormal"/>
              <w:jc w:val="right"/>
              <w:rPr>
                <w:rFonts w:ascii="Times New Roman" w:hAnsi="Times New Roman" w:cs="Times New Roman"/>
              </w:rPr>
            </w:pPr>
            <w:hyperlink w:anchor="P456">
              <w:r w:rsidR="00FA6240" w:rsidRPr="00FD2419">
                <w:rPr>
                  <w:rFonts w:ascii="Times New Roman" w:hAnsi="Times New Roman" w:cs="Times New Roman"/>
                  <w:color w:val="0000FF"/>
                </w:rPr>
                <w:t>2.3.19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оценка риска</w:t>
            </w:r>
          </w:p>
        </w:tc>
        <w:tc>
          <w:tcPr>
            <w:tcW w:w="2160" w:type="dxa"/>
          </w:tcPr>
          <w:p w:rsidR="00FA6240" w:rsidRPr="00FD2419" w:rsidRDefault="00FD2419">
            <w:pPr>
              <w:pStyle w:val="ConsPlusNormal"/>
              <w:jc w:val="right"/>
              <w:rPr>
                <w:rFonts w:ascii="Times New Roman" w:hAnsi="Times New Roman" w:cs="Times New Roman"/>
              </w:rPr>
            </w:pPr>
            <w:hyperlink w:anchor="P641">
              <w:r w:rsidR="00FA6240" w:rsidRPr="00FD2419">
                <w:rPr>
                  <w:rFonts w:ascii="Times New Roman" w:hAnsi="Times New Roman" w:cs="Times New Roman"/>
                  <w:color w:val="0000FF"/>
                </w:rPr>
                <w:t>2.5.15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оценка соответствия</w:t>
            </w:r>
          </w:p>
        </w:tc>
        <w:tc>
          <w:tcPr>
            <w:tcW w:w="2160" w:type="dxa"/>
          </w:tcPr>
          <w:p w:rsidR="00FA6240" w:rsidRPr="00FD2419" w:rsidRDefault="00FD2419">
            <w:pPr>
              <w:pStyle w:val="ConsPlusNormal"/>
              <w:jc w:val="right"/>
              <w:rPr>
                <w:rFonts w:ascii="Times New Roman" w:hAnsi="Times New Roman" w:cs="Times New Roman"/>
              </w:rPr>
            </w:pPr>
            <w:hyperlink w:anchor="P645">
              <w:r w:rsidR="00FA6240" w:rsidRPr="00FD2419">
                <w:rPr>
                  <w:rFonts w:ascii="Times New Roman" w:hAnsi="Times New Roman" w:cs="Times New Roman"/>
                  <w:color w:val="0000FF"/>
                </w:rPr>
                <w:t>2.5.16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оценка условий труда</w:t>
            </w:r>
          </w:p>
        </w:tc>
        <w:tc>
          <w:tcPr>
            <w:tcW w:w="2160" w:type="dxa"/>
          </w:tcPr>
          <w:p w:rsidR="00FA6240" w:rsidRPr="00FD2419" w:rsidRDefault="00FD2419">
            <w:pPr>
              <w:pStyle w:val="ConsPlusNormal"/>
              <w:jc w:val="right"/>
              <w:rPr>
                <w:rFonts w:ascii="Times New Roman" w:hAnsi="Times New Roman" w:cs="Times New Roman"/>
              </w:rPr>
            </w:pPr>
            <w:hyperlink w:anchor="P558">
              <w:r w:rsidR="00FA6240" w:rsidRPr="00FD2419">
                <w:rPr>
                  <w:rFonts w:ascii="Times New Roman" w:hAnsi="Times New Roman" w:cs="Times New Roman"/>
                  <w:color w:val="0000FF"/>
                </w:rPr>
                <w:t>2.4.25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персонал</w:t>
            </w:r>
          </w:p>
        </w:tc>
        <w:tc>
          <w:tcPr>
            <w:tcW w:w="2160" w:type="dxa"/>
          </w:tcPr>
          <w:p w:rsidR="00FA6240" w:rsidRPr="00FD2419" w:rsidRDefault="00FD2419">
            <w:pPr>
              <w:pStyle w:val="ConsPlusNormal"/>
              <w:jc w:val="right"/>
              <w:rPr>
                <w:rFonts w:ascii="Times New Roman" w:hAnsi="Times New Roman" w:cs="Times New Roman"/>
              </w:rPr>
            </w:pPr>
            <w:hyperlink w:anchor="P151">
              <w:r w:rsidR="00FA6240" w:rsidRPr="00FD2419">
                <w:rPr>
                  <w:rFonts w:ascii="Times New Roman" w:hAnsi="Times New Roman" w:cs="Times New Roman"/>
                  <w:color w:val="0000FF"/>
                </w:rPr>
                <w:t>2.1.25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повреждение здоровья</w:t>
            </w:r>
          </w:p>
        </w:tc>
        <w:tc>
          <w:tcPr>
            <w:tcW w:w="2160" w:type="dxa"/>
          </w:tcPr>
          <w:p w:rsidR="00FA6240" w:rsidRPr="00FD2419" w:rsidRDefault="00FD2419">
            <w:pPr>
              <w:pStyle w:val="ConsPlusNormal"/>
              <w:jc w:val="right"/>
              <w:rPr>
                <w:rFonts w:ascii="Times New Roman" w:hAnsi="Times New Roman" w:cs="Times New Roman"/>
              </w:rPr>
            </w:pPr>
            <w:hyperlink w:anchor="P280">
              <w:r w:rsidR="00FA6240" w:rsidRPr="00FD2419">
                <w:rPr>
                  <w:rFonts w:ascii="Times New Roman" w:hAnsi="Times New Roman" w:cs="Times New Roman"/>
                  <w:color w:val="0000FF"/>
                </w:rPr>
                <w:t>2.2.32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поражение лучевое острое</w:t>
            </w:r>
          </w:p>
        </w:tc>
        <w:tc>
          <w:tcPr>
            <w:tcW w:w="2160" w:type="dxa"/>
          </w:tcPr>
          <w:p w:rsidR="00FA6240" w:rsidRPr="00FD2419" w:rsidRDefault="00FD2419">
            <w:pPr>
              <w:pStyle w:val="ConsPlusNormal"/>
              <w:jc w:val="right"/>
              <w:rPr>
                <w:rFonts w:ascii="Times New Roman" w:hAnsi="Times New Roman" w:cs="Times New Roman"/>
              </w:rPr>
            </w:pPr>
            <w:hyperlink w:anchor="P308">
              <w:r w:rsidR="00FA6240" w:rsidRPr="00FD2419">
                <w:rPr>
                  <w:rFonts w:ascii="Times New Roman" w:hAnsi="Times New Roman" w:cs="Times New Roman"/>
                  <w:color w:val="0000FF"/>
                </w:rPr>
                <w:t>2.2.42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принцип АЛАРА</w:t>
            </w:r>
          </w:p>
        </w:tc>
        <w:tc>
          <w:tcPr>
            <w:tcW w:w="2160" w:type="dxa"/>
          </w:tcPr>
          <w:p w:rsidR="00FA6240" w:rsidRPr="00FD2419" w:rsidRDefault="00FD2419">
            <w:pPr>
              <w:pStyle w:val="ConsPlusNormal"/>
              <w:jc w:val="right"/>
              <w:rPr>
                <w:rFonts w:ascii="Times New Roman" w:hAnsi="Times New Roman" w:cs="Times New Roman"/>
              </w:rPr>
            </w:pPr>
            <w:hyperlink w:anchor="P400">
              <w:r w:rsidR="00FA6240" w:rsidRPr="00FD2419">
                <w:rPr>
                  <w:rFonts w:ascii="Times New Roman" w:hAnsi="Times New Roman" w:cs="Times New Roman"/>
                  <w:color w:val="0000FF"/>
                </w:rPr>
                <w:t>2.3.1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причинение вреда здоровью</w:t>
            </w:r>
          </w:p>
        </w:tc>
        <w:tc>
          <w:tcPr>
            <w:tcW w:w="2160" w:type="dxa"/>
          </w:tcPr>
          <w:p w:rsidR="00FA6240" w:rsidRPr="00FD2419" w:rsidRDefault="00FD2419">
            <w:pPr>
              <w:pStyle w:val="ConsPlusNormal"/>
              <w:jc w:val="right"/>
              <w:rPr>
                <w:rFonts w:ascii="Times New Roman" w:hAnsi="Times New Roman" w:cs="Times New Roman"/>
              </w:rPr>
            </w:pPr>
            <w:hyperlink w:anchor="P167">
              <w:r w:rsidR="00FA6240" w:rsidRPr="00FD2419">
                <w:rPr>
                  <w:rFonts w:ascii="Times New Roman" w:hAnsi="Times New Roman" w:cs="Times New Roman"/>
                  <w:color w:val="0000FF"/>
                </w:rPr>
                <w:t>2.2.3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b/>
              </w:rPr>
              <w:t>причинитель</w:t>
            </w:r>
            <w:proofErr w:type="spellEnd"/>
            <w:r w:rsidRPr="00FD2419">
              <w:rPr>
                <w:rFonts w:ascii="Times New Roman" w:hAnsi="Times New Roman" w:cs="Times New Roman"/>
                <w:b/>
              </w:rPr>
              <w:t xml:space="preserve"> вреда</w:t>
            </w:r>
          </w:p>
        </w:tc>
        <w:tc>
          <w:tcPr>
            <w:tcW w:w="2160" w:type="dxa"/>
          </w:tcPr>
          <w:p w:rsidR="00FA6240" w:rsidRPr="00FD2419" w:rsidRDefault="00FD2419">
            <w:pPr>
              <w:pStyle w:val="ConsPlusNormal"/>
              <w:jc w:val="right"/>
              <w:rPr>
                <w:rFonts w:ascii="Times New Roman" w:hAnsi="Times New Roman" w:cs="Times New Roman"/>
              </w:rPr>
            </w:pPr>
            <w:hyperlink w:anchor="P171">
              <w:r w:rsidR="00FA6240" w:rsidRPr="00FD2419">
                <w:rPr>
                  <w:rFonts w:ascii="Times New Roman" w:hAnsi="Times New Roman" w:cs="Times New Roman"/>
                  <w:color w:val="0000FF"/>
                </w:rPr>
                <w:t>2.2.4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производство</w:t>
            </w:r>
          </w:p>
        </w:tc>
        <w:tc>
          <w:tcPr>
            <w:tcW w:w="2160" w:type="dxa"/>
          </w:tcPr>
          <w:p w:rsidR="00FA6240" w:rsidRPr="00FD2419" w:rsidRDefault="00FD2419">
            <w:pPr>
              <w:pStyle w:val="ConsPlusNormal"/>
              <w:jc w:val="right"/>
              <w:rPr>
                <w:rFonts w:ascii="Times New Roman" w:hAnsi="Times New Roman" w:cs="Times New Roman"/>
              </w:rPr>
            </w:pPr>
            <w:hyperlink w:anchor="P87">
              <w:r w:rsidR="00FA6240" w:rsidRPr="00FD2419">
                <w:rPr>
                  <w:rFonts w:ascii="Times New Roman" w:hAnsi="Times New Roman" w:cs="Times New Roman"/>
                  <w:color w:val="0000FF"/>
                </w:rPr>
                <w:t>2.1.2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производственный фактор вредный</w:t>
            </w:r>
          </w:p>
        </w:tc>
        <w:tc>
          <w:tcPr>
            <w:tcW w:w="2160" w:type="dxa"/>
          </w:tcPr>
          <w:p w:rsidR="00FA6240" w:rsidRPr="00FD2419" w:rsidRDefault="00FD2419">
            <w:pPr>
              <w:pStyle w:val="ConsPlusNormal"/>
              <w:jc w:val="right"/>
              <w:rPr>
                <w:rFonts w:ascii="Times New Roman" w:hAnsi="Times New Roman" w:cs="Times New Roman"/>
              </w:rPr>
            </w:pPr>
            <w:hyperlink w:anchor="P249">
              <w:r w:rsidR="00FA6240" w:rsidRPr="00FD2419">
                <w:rPr>
                  <w:rFonts w:ascii="Times New Roman" w:hAnsi="Times New Roman" w:cs="Times New Roman"/>
                  <w:color w:val="0000FF"/>
                </w:rPr>
                <w:t>2.2.24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производственный фактор опасный</w:t>
            </w:r>
          </w:p>
        </w:tc>
        <w:tc>
          <w:tcPr>
            <w:tcW w:w="2160" w:type="dxa"/>
          </w:tcPr>
          <w:p w:rsidR="00FA6240" w:rsidRPr="00FD2419" w:rsidRDefault="00FD2419">
            <w:pPr>
              <w:pStyle w:val="ConsPlusNormal"/>
              <w:jc w:val="right"/>
              <w:rPr>
                <w:rFonts w:ascii="Times New Roman" w:hAnsi="Times New Roman" w:cs="Times New Roman"/>
              </w:rPr>
            </w:pPr>
            <w:hyperlink w:anchor="P207">
              <w:r w:rsidR="00FA6240" w:rsidRPr="00FD2419">
                <w:rPr>
                  <w:rFonts w:ascii="Times New Roman" w:hAnsi="Times New Roman" w:cs="Times New Roman"/>
                  <w:color w:val="0000FF"/>
                </w:rPr>
                <w:t>2.2.13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происшествие</w:t>
            </w:r>
          </w:p>
        </w:tc>
        <w:tc>
          <w:tcPr>
            <w:tcW w:w="2160" w:type="dxa"/>
          </w:tcPr>
          <w:p w:rsidR="00FA6240" w:rsidRPr="00FD2419" w:rsidRDefault="00FD2419">
            <w:pPr>
              <w:pStyle w:val="ConsPlusNormal"/>
              <w:jc w:val="right"/>
              <w:rPr>
                <w:rFonts w:ascii="Times New Roman" w:hAnsi="Times New Roman" w:cs="Times New Roman"/>
              </w:rPr>
            </w:pPr>
            <w:hyperlink w:anchor="P312">
              <w:r w:rsidR="00FA6240" w:rsidRPr="00FD2419">
                <w:rPr>
                  <w:rFonts w:ascii="Times New Roman" w:hAnsi="Times New Roman" w:cs="Times New Roman"/>
                  <w:color w:val="0000FF"/>
                </w:rPr>
                <w:t>2.2.43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происшествие дорожно-транспортное</w:t>
            </w:r>
            <w:r w:rsidRPr="00FD2419">
              <w:rPr>
                <w:rFonts w:ascii="Times New Roman" w:hAnsi="Times New Roman" w:cs="Times New Roman"/>
              </w:rPr>
              <w:t>; ДТП</w:t>
            </w:r>
          </w:p>
        </w:tc>
        <w:tc>
          <w:tcPr>
            <w:tcW w:w="2160" w:type="dxa"/>
          </w:tcPr>
          <w:p w:rsidR="00FA6240" w:rsidRPr="00FD2419" w:rsidRDefault="00FD2419">
            <w:pPr>
              <w:pStyle w:val="ConsPlusNormal"/>
              <w:jc w:val="right"/>
              <w:rPr>
                <w:rFonts w:ascii="Times New Roman" w:hAnsi="Times New Roman" w:cs="Times New Roman"/>
              </w:rPr>
            </w:pPr>
            <w:hyperlink w:anchor="P324">
              <w:r w:rsidR="00FA6240" w:rsidRPr="00FD2419">
                <w:rPr>
                  <w:rFonts w:ascii="Times New Roman" w:hAnsi="Times New Roman" w:cs="Times New Roman"/>
                  <w:color w:val="0000FF"/>
                </w:rPr>
                <w:t>2.2.49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происшествие опасное</w:t>
            </w:r>
          </w:p>
        </w:tc>
        <w:tc>
          <w:tcPr>
            <w:tcW w:w="2160" w:type="dxa"/>
          </w:tcPr>
          <w:p w:rsidR="00FA6240" w:rsidRPr="00FD2419" w:rsidRDefault="00FD2419">
            <w:pPr>
              <w:pStyle w:val="ConsPlusNormal"/>
              <w:jc w:val="right"/>
              <w:rPr>
                <w:rFonts w:ascii="Times New Roman" w:hAnsi="Times New Roman" w:cs="Times New Roman"/>
              </w:rPr>
            </w:pPr>
            <w:hyperlink w:anchor="P314">
              <w:r w:rsidR="00FA6240" w:rsidRPr="00FD2419">
                <w:rPr>
                  <w:rFonts w:ascii="Times New Roman" w:hAnsi="Times New Roman" w:cs="Times New Roman"/>
                  <w:color w:val="0000FF"/>
                </w:rPr>
                <w:t>2.2.44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профессия</w:t>
            </w:r>
          </w:p>
        </w:tc>
        <w:tc>
          <w:tcPr>
            <w:tcW w:w="2160" w:type="dxa"/>
          </w:tcPr>
          <w:p w:rsidR="00FA6240" w:rsidRPr="00FD2419" w:rsidRDefault="00FD2419">
            <w:pPr>
              <w:pStyle w:val="ConsPlusNormal"/>
              <w:jc w:val="right"/>
              <w:rPr>
                <w:rFonts w:ascii="Times New Roman" w:hAnsi="Times New Roman" w:cs="Times New Roman"/>
              </w:rPr>
            </w:pPr>
            <w:hyperlink w:anchor="P135">
              <w:r w:rsidR="00FA6240" w:rsidRPr="00FD2419">
                <w:rPr>
                  <w:rFonts w:ascii="Times New Roman" w:hAnsi="Times New Roman" w:cs="Times New Roman"/>
                  <w:color w:val="0000FF"/>
                </w:rPr>
                <w:t>2.1.17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процесс производственный</w:t>
            </w:r>
          </w:p>
        </w:tc>
        <w:tc>
          <w:tcPr>
            <w:tcW w:w="2160" w:type="dxa"/>
          </w:tcPr>
          <w:p w:rsidR="00FA6240" w:rsidRPr="00FD2419" w:rsidRDefault="00FD2419">
            <w:pPr>
              <w:pStyle w:val="ConsPlusNormal"/>
              <w:jc w:val="right"/>
              <w:rPr>
                <w:rFonts w:ascii="Times New Roman" w:hAnsi="Times New Roman" w:cs="Times New Roman"/>
              </w:rPr>
            </w:pPr>
            <w:hyperlink w:anchor="P110">
              <w:r w:rsidR="00FA6240" w:rsidRPr="00FD2419">
                <w:rPr>
                  <w:rFonts w:ascii="Times New Roman" w:hAnsi="Times New Roman" w:cs="Times New Roman"/>
                  <w:color w:val="0000FF"/>
                </w:rPr>
                <w:t>2.1.9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lastRenderedPageBreak/>
              <w:t>процесс труда простой</w:t>
            </w:r>
          </w:p>
        </w:tc>
        <w:tc>
          <w:tcPr>
            <w:tcW w:w="2160" w:type="dxa"/>
          </w:tcPr>
          <w:p w:rsidR="00FA6240" w:rsidRPr="00FD2419" w:rsidRDefault="00FD2419">
            <w:pPr>
              <w:pStyle w:val="ConsPlusNormal"/>
              <w:jc w:val="right"/>
              <w:rPr>
                <w:rFonts w:ascii="Times New Roman" w:hAnsi="Times New Roman" w:cs="Times New Roman"/>
              </w:rPr>
            </w:pPr>
            <w:hyperlink w:anchor="P94">
              <w:r w:rsidR="00FA6240" w:rsidRPr="00FD2419">
                <w:rPr>
                  <w:rFonts w:ascii="Times New Roman" w:hAnsi="Times New Roman" w:cs="Times New Roman"/>
                  <w:color w:val="0000FF"/>
                </w:rPr>
                <w:t>2.1.4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процесс трудовой</w:t>
            </w:r>
          </w:p>
        </w:tc>
        <w:tc>
          <w:tcPr>
            <w:tcW w:w="2160" w:type="dxa"/>
          </w:tcPr>
          <w:p w:rsidR="00FA6240" w:rsidRPr="00FD2419" w:rsidRDefault="00FD2419">
            <w:pPr>
              <w:pStyle w:val="ConsPlusNormal"/>
              <w:jc w:val="right"/>
              <w:rPr>
                <w:rFonts w:ascii="Times New Roman" w:hAnsi="Times New Roman" w:cs="Times New Roman"/>
              </w:rPr>
            </w:pPr>
            <w:hyperlink w:anchor="P116">
              <w:r w:rsidR="00FA6240" w:rsidRPr="00FD2419">
                <w:rPr>
                  <w:rFonts w:ascii="Times New Roman" w:hAnsi="Times New Roman" w:cs="Times New Roman"/>
                  <w:color w:val="0000FF"/>
                </w:rPr>
                <w:t>2.1.12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работа</w:t>
            </w:r>
          </w:p>
        </w:tc>
        <w:tc>
          <w:tcPr>
            <w:tcW w:w="2160" w:type="dxa"/>
          </w:tcPr>
          <w:p w:rsidR="00FA6240" w:rsidRPr="00FD2419" w:rsidRDefault="00FD2419">
            <w:pPr>
              <w:pStyle w:val="ConsPlusNormal"/>
              <w:jc w:val="right"/>
              <w:rPr>
                <w:rFonts w:ascii="Times New Roman" w:hAnsi="Times New Roman" w:cs="Times New Roman"/>
              </w:rPr>
            </w:pPr>
            <w:hyperlink w:anchor="P122">
              <w:r w:rsidR="00FA6240" w:rsidRPr="00FD2419">
                <w:rPr>
                  <w:rFonts w:ascii="Times New Roman" w:hAnsi="Times New Roman" w:cs="Times New Roman"/>
                  <w:color w:val="0000FF"/>
                </w:rPr>
                <w:t>2.1.14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работа тяжелая</w:t>
            </w:r>
          </w:p>
        </w:tc>
        <w:tc>
          <w:tcPr>
            <w:tcW w:w="2160" w:type="dxa"/>
          </w:tcPr>
          <w:p w:rsidR="00FA6240" w:rsidRPr="00FD2419" w:rsidRDefault="00FD2419">
            <w:pPr>
              <w:pStyle w:val="ConsPlusNormal"/>
              <w:jc w:val="right"/>
              <w:rPr>
                <w:rFonts w:ascii="Times New Roman" w:hAnsi="Times New Roman" w:cs="Times New Roman"/>
              </w:rPr>
            </w:pPr>
            <w:hyperlink w:anchor="P523">
              <w:r w:rsidR="00FA6240" w:rsidRPr="00FD2419">
                <w:rPr>
                  <w:rFonts w:ascii="Times New Roman" w:hAnsi="Times New Roman" w:cs="Times New Roman"/>
                  <w:color w:val="0000FF"/>
                </w:rPr>
                <w:t>2.4.15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работающий</w:t>
            </w:r>
          </w:p>
        </w:tc>
        <w:tc>
          <w:tcPr>
            <w:tcW w:w="2160" w:type="dxa"/>
          </w:tcPr>
          <w:p w:rsidR="00FA6240" w:rsidRPr="00FD2419" w:rsidRDefault="00FD2419">
            <w:pPr>
              <w:pStyle w:val="ConsPlusNormal"/>
              <w:jc w:val="right"/>
              <w:rPr>
                <w:rFonts w:ascii="Times New Roman" w:hAnsi="Times New Roman" w:cs="Times New Roman"/>
              </w:rPr>
            </w:pPr>
            <w:hyperlink w:anchor="P137">
              <w:r w:rsidR="00FA6240" w:rsidRPr="00FD2419">
                <w:rPr>
                  <w:rFonts w:ascii="Times New Roman" w:hAnsi="Times New Roman" w:cs="Times New Roman"/>
                  <w:color w:val="0000FF"/>
                </w:rPr>
                <w:t>2.1.18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работник</w:t>
            </w:r>
          </w:p>
        </w:tc>
        <w:tc>
          <w:tcPr>
            <w:tcW w:w="2160" w:type="dxa"/>
          </w:tcPr>
          <w:p w:rsidR="00FA6240" w:rsidRPr="00FD2419" w:rsidRDefault="00FD2419">
            <w:pPr>
              <w:pStyle w:val="ConsPlusNormal"/>
              <w:jc w:val="right"/>
              <w:rPr>
                <w:rFonts w:ascii="Times New Roman" w:hAnsi="Times New Roman" w:cs="Times New Roman"/>
              </w:rPr>
            </w:pPr>
            <w:hyperlink w:anchor="P139">
              <w:r w:rsidR="00FA6240" w:rsidRPr="00FD2419">
                <w:rPr>
                  <w:rFonts w:ascii="Times New Roman" w:hAnsi="Times New Roman" w:cs="Times New Roman"/>
                  <w:color w:val="0000FF"/>
                </w:rPr>
                <w:t>2.1.19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работодатель</w:t>
            </w:r>
          </w:p>
        </w:tc>
        <w:tc>
          <w:tcPr>
            <w:tcW w:w="2160" w:type="dxa"/>
          </w:tcPr>
          <w:p w:rsidR="00FA6240" w:rsidRPr="00FD2419" w:rsidRDefault="00FD2419">
            <w:pPr>
              <w:pStyle w:val="ConsPlusNormal"/>
              <w:jc w:val="right"/>
              <w:rPr>
                <w:rFonts w:ascii="Times New Roman" w:hAnsi="Times New Roman" w:cs="Times New Roman"/>
              </w:rPr>
            </w:pPr>
            <w:hyperlink w:anchor="P141">
              <w:r w:rsidR="00FA6240" w:rsidRPr="00FD2419">
                <w:rPr>
                  <w:rFonts w:ascii="Times New Roman" w:hAnsi="Times New Roman" w:cs="Times New Roman"/>
                  <w:color w:val="0000FF"/>
                </w:rPr>
                <w:t>2.1.20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работоспособность</w:t>
            </w:r>
          </w:p>
        </w:tc>
        <w:tc>
          <w:tcPr>
            <w:tcW w:w="2160" w:type="dxa"/>
          </w:tcPr>
          <w:p w:rsidR="00FA6240" w:rsidRPr="00FD2419" w:rsidRDefault="00FD2419">
            <w:pPr>
              <w:pStyle w:val="ConsPlusNormal"/>
              <w:jc w:val="right"/>
              <w:rPr>
                <w:rFonts w:ascii="Times New Roman" w:hAnsi="Times New Roman" w:cs="Times New Roman"/>
              </w:rPr>
            </w:pPr>
            <w:hyperlink w:anchor="P143">
              <w:r w:rsidR="00FA6240" w:rsidRPr="00FD2419">
                <w:rPr>
                  <w:rFonts w:ascii="Times New Roman" w:hAnsi="Times New Roman" w:cs="Times New Roman"/>
                  <w:color w:val="0000FF"/>
                </w:rPr>
                <w:t>2.1.21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работы по охране труда</w:t>
            </w:r>
          </w:p>
        </w:tc>
        <w:tc>
          <w:tcPr>
            <w:tcW w:w="2160" w:type="dxa"/>
          </w:tcPr>
          <w:p w:rsidR="00FA6240" w:rsidRPr="00FD2419" w:rsidRDefault="00FD2419">
            <w:pPr>
              <w:pStyle w:val="ConsPlusNormal"/>
              <w:jc w:val="right"/>
              <w:rPr>
                <w:rFonts w:ascii="Times New Roman" w:hAnsi="Times New Roman" w:cs="Times New Roman"/>
              </w:rPr>
            </w:pPr>
            <w:hyperlink w:anchor="P569">
              <w:r w:rsidR="00FA6240" w:rsidRPr="00FD2419">
                <w:rPr>
                  <w:rFonts w:ascii="Times New Roman" w:hAnsi="Times New Roman" w:cs="Times New Roman"/>
                  <w:color w:val="0000FF"/>
                </w:rPr>
                <w:t>2.5.3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расследование</w:t>
            </w:r>
          </w:p>
        </w:tc>
        <w:tc>
          <w:tcPr>
            <w:tcW w:w="2160" w:type="dxa"/>
          </w:tcPr>
          <w:p w:rsidR="00FA6240" w:rsidRPr="00FD2419" w:rsidRDefault="00FD2419">
            <w:pPr>
              <w:pStyle w:val="ConsPlusNormal"/>
              <w:jc w:val="right"/>
              <w:rPr>
                <w:rFonts w:ascii="Times New Roman" w:hAnsi="Times New Roman" w:cs="Times New Roman"/>
              </w:rPr>
            </w:pPr>
            <w:hyperlink w:anchor="P342">
              <w:r w:rsidR="00FA6240" w:rsidRPr="00FD2419">
                <w:rPr>
                  <w:rFonts w:ascii="Times New Roman" w:hAnsi="Times New Roman" w:cs="Times New Roman"/>
                  <w:color w:val="0000FF"/>
                </w:rPr>
                <w:t>2.2.54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расстояние безопасное</w:t>
            </w:r>
          </w:p>
        </w:tc>
        <w:tc>
          <w:tcPr>
            <w:tcW w:w="2160" w:type="dxa"/>
          </w:tcPr>
          <w:p w:rsidR="00FA6240" w:rsidRPr="00FD2419" w:rsidRDefault="00FD2419">
            <w:pPr>
              <w:pStyle w:val="ConsPlusNormal"/>
              <w:jc w:val="right"/>
              <w:rPr>
                <w:rFonts w:ascii="Times New Roman" w:hAnsi="Times New Roman" w:cs="Times New Roman"/>
              </w:rPr>
            </w:pPr>
            <w:hyperlink w:anchor="P556">
              <w:r w:rsidR="00FA6240" w:rsidRPr="00FD2419">
                <w:rPr>
                  <w:rFonts w:ascii="Times New Roman" w:hAnsi="Times New Roman" w:cs="Times New Roman"/>
                  <w:color w:val="0000FF"/>
                </w:rPr>
                <w:t>2.4.24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рекомендация</w:t>
            </w:r>
          </w:p>
        </w:tc>
        <w:tc>
          <w:tcPr>
            <w:tcW w:w="2160" w:type="dxa"/>
          </w:tcPr>
          <w:p w:rsidR="00FA6240" w:rsidRPr="00FD2419" w:rsidRDefault="00FD2419">
            <w:pPr>
              <w:pStyle w:val="ConsPlusNormal"/>
              <w:jc w:val="right"/>
              <w:rPr>
                <w:rFonts w:ascii="Times New Roman" w:hAnsi="Times New Roman" w:cs="Times New Roman"/>
              </w:rPr>
            </w:pPr>
            <w:hyperlink w:anchor="P607">
              <w:r w:rsidR="00FA6240" w:rsidRPr="00FD2419">
                <w:rPr>
                  <w:rFonts w:ascii="Times New Roman" w:hAnsi="Times New Roman" w:cs="Times New Roman"/>
                  <w:color w:val="0000FF"/>
                </w:rPr>
                <w:t>2.5.9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w:t>
            </w:r>
          </w:p>
        </w:tc>
        <w:tc>
          <w:tcPr>
            <w:tcW w:w="2160" w:type="dxa"/>
          </w:tcPr>
          <w:p w:rsidR="00FA6240" w:rsidRPr="00FD2419" w:rsidRDefault="00FD2419">
            <w:pPr>
              <w:pStyle w:val="ConsPlusNormal"/>
              <w:jc w:val="right"/>
              <w:rPr>
                <w:rFonts w:ascii="Times New Roman" w:hAnsi="Times New Roman" w:cs="Times New Roman"/>
              </w:rPr>
            </w:pPr>
            <w:hyperlink w:anchor="P362">
              <w:r w:rsidR="00FA6240" w:rsidRPr="00FD2419">
                <w:rPr>
                  <w:rFonts w:ascii="Times New Roman" w:hAnsi="Times New Roman" w:cs="Times New Roman"/>
                  <w:color w:val="0000FF"/>
                </w:rPr>
                <w:t>2.2.59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неприемлемый</w:t>
            </w:r>
          </w:p>
        </w:tc>
        <w:tc>
          <w:tcPr>
            <w:tcW w:w="2160" w:type="dxa"/>
          </w:tcPr>
          <w:p w:rsidR="00FA6240" w:rsidRPr="00FD2419" w:rsidRDefault="00FD2419">
            <w:pPr>
              <w:pStyle w:val="ConsPlusNormal"/>
              <w:jc w:val="right"/>
              <w:rPr>
                <w:rFonts w:ascii="Times New Roman" w:hAnsi="Times New Roman" w:cs="Times New Roman"/>
              </w:rPr>
            </w:pPr>
            <w:hyperlink w:anchor="P377">
              <w:r w:rsidR="00FA6240" w:rsidRPr="00FD2419">
                <w:rPr>
                  <w:rFonts w:ascii="Times New Roman" w:hAnsi="Times New Roman" w:cs="Times New Roman"/>
                  <w:color w:val="0000FF"/>
                </w:rPr>
                <w:t>2.2.62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неустранимый</w:t>
            </w:r>
          </w:p>
        </w:tc>
        <w:tc>
          <w:tcPr>
            <w:tcW w:w="2160" w:type="dxa"/>
          </w:tcPr>
          <w:p w:rsidR="00FA6240" w:rsidRPr="00FD2419" w:rsidRDefault="00FD2419">
            <w:pPr>
              <w:pStyle w:val="ConsPlusNormal"/>
              <w:jc w:val="right"/>
              <w:rPr>
                <w:rFonts w:ascii="Times New Roman" w:hAnsi="Times New Roman" w:cs="Times New Roman"/>
              </w:rPr>
            </w:pPr>
            <w:hyperlink w:anchor="P385">
              <w:r w:rsidR="00FA6240" w:rsidRPr="00FD2419">
                <w:rPr>
                  <w:rFonts w:ascii="Times New Roman" w:hAnsi="Times New Roman" w:cs="Times New Roman"/>
                  <w:color w:val="0000FF"/>
                </w:rPr>
                <w:t>2.2.64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ничтожный</w:t>
            </w:r>
          </w:p>
        </w:tc>
        <w:tc>
          <w:tcPr>
            <w:tcW w:w="2160" w:type="dxa"/>
          </w:tcPr>
          <w:p w:rsidR="00FA6240" w:rsidRPr="00FD2419" w:rsidRDefault="00FD2419">
            <w:pPr>
              <w:pStyle w:val="ConsPlusNormal"/>
              <w:jc w:val="right"/>
              <w:rPr>
                <w:rFonts w:ascii="Times New Roman" w:hAnsi="Times New Roman" w:cs="Times New Roman"/>
              </w:rPr>
            </w:pPr>
            <w:hyperlink w:anchor="P369">
              <w:r w:rsidR="00FA6240" w:rsidRPr="00FD2419">
                <w:rPr>
                  <w:rFonts w:ascii="Times New Roman" w:hAnsi="Times New Roman" w:cs="Times New Roman"/>
                  <w:color w:val="0000FF"/>
                </w:rPr>
                <w:t>2.2.60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остаточный</w:t>
            </w:r>
          </w:p>
        </w:tc>
        <w:tc>
          <w:tcPr>
            <w:tcW w:w="2160" w:type="dxa"/>
          </w:tcPr>
          <w:p w:rsidR="00FA6240" w:rsidRPr="00FD2419" w:rsidRDefault="00FD2419">
            <w:pPr>
              <w:pStyle w:val="ConsPlusNormal"/>
              <w:jc w:val="right"/>
              <w:rPr>
                <w:rFonts w:ascii="Times New Roman" w:hAnsi="Times New Roman" w:cs="Times New Roman"/>
              </w:rPr>
            </w:pPr>
            <w:hyperlink w:anchor="P383">
              <w:r w:rsidR="00FA6240" w:rsidRPr="00FD2419">
                <w:rPr>
                  <w:rFonts w:ascii="Times New Roman" w:hAnsi="Times New Roman" w:cs="Times New Roman"/>
                  <w:color w:val="0000FF"/>
                </w:rPr>
                <w:t>2.2.63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пренебрежимо малый</w:t>
            </w:r>
          </w:p>
        </w:tc>
        <w:tc>
          <w:tcPr>
            <w:tcW w:w="2160" w:type="dxa"/>
          </w:tcPr>
          <w:p w:rsidR="00FA6240" w:rsidRPr="00FD2419" w:rsidRDefault="00FD2419">
            <w:pPr>
              <w:pStyle w:val="ConsPlusNormal"/>
              <w:jc w:val="right"/>
              <w:rPr>
                <w:rFonts w:ascii="Times New Roman" w:hAnsi="Times New Roman" w:cs="Times New Roman"/>
              </w:rPr>
            </w:pPr>
            <w:hyperlink w:anchor="P369">
              <w:r w:rsidR="00FA6240" w:rsidRPr="00FD2419">
                <w:rPr>
                  <w:rFonts w:ascii="Times New Roman" w:hAnsi="Times New Roman" w:cs="Times New Roman"/>
                  <w:color w:val="0000FF"/>
                </w:rPr>
                <w:t>2.2.60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приемлемый</w:t>
            </w:r>
          </w:p>
        </w:tc>
        <w:tc>
          <w:tcPr>
            <w:tcW w:w="2160" w:type="dxa"/>
          </w:tcPr>
          <w:p w:rsidR="00FA6240" w:rsidRPr="00FD2419" w:rsidRDefault="00FD2419">
            <w:pPr>
              <w:pStyle w:val="ConsPlusNormal"/>
              <w:jc w:val="right"/>
              <w:rPr>
                <w:rFonts w:ascii="Times New Roman" w:hAnsi="Times New Roman" w:cs="Times New Roman"/>
              </w:rPr>
            </w:pPr>
            <w:hyperlink w:anchor="P371">
              <w:r w:rsidR="00FA6240" w:rsidRPr="00FD2419">
                <w:rPr>
                  <w:rFonts w:ascii="Times New Roman" w:hAnsi="Times New Roman" w:cs="Times New Roman"/>
                  <w:color w:val="0000FF"/>
                </w:rPr>
                <w:t>2.2.61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риск профессиональный</w:t>
            </w:r>
          </w:p>
        </w:tc>
        <w:tc>
          <w:tcPr>
            <w:tcW w:w="2160" w:type="dxa"/>
          </w:tcPr>
          <w:p w:rsidR="00FA6240" w:rsidRPr="00FD2419" w:rsidRDefault="00FD2419">
            <w:pPr>
              <w:pStyle w:val="ConsPlusNormal"/>
              <w:jc w:val="right"/>
              <w:rPr>
                <w:rFonts w:ascii="Times New Roman" w:hAnsi="Times New Roman" w:cs="Times New Roman"/>
              </w:rPr>
            </w:pPr>
            <w:hyperlink w:anchor="P387">
              <w:r w:rsidR="00FA6240" w:rsidRPr="00FD2419">
                <w:rPr>
                  <w:rFonts w:ascii="Times New Roman" w:hAnsi="Times New Roman" w:cs="Times New Roman"/>
                  <w:color w:val="0000FF"/>
                </w:rPr>
                <w:t>2.2.65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санитария производственная</w:t>
            </w:r>
          </w:p>
        </w:tc>
        <w:tc>
          <w:tcPr>
            <w:tcW w:w="2160" w:type="dxa"/>
          </w:tcPr>
          <w:p w:rsidR="00FA6240" w:rsidRPr="00FD2419" w:rsidRDefault="00FD2419">
            <w:pPr>
              <w:pStyle w:val="ConsPlusNormal"/>
              <w:jc w:val="right"/>
              <w:rPr>
                <w:rFonts w:ascii="Times New Roman" w:hAnsi="Times New Roman" w:cs="Times New Roman"/>
              </w:rPr>
            </w:pPr>
            <w:hyperlink w:anchor="P440">
              <w:r w:rsidR="00FA6240" w:rsidRPr="00FD2419">
                <w:rPr>
                  <w:rFonts w:ascii="Times New Roman" w:hAnsi="Times New Roman" w:cs="Times New Roman"/>
                  <w:color w:val="0000FF"/>
                </w:rPr>
                <w:t>2.3.13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система организации работ по охране труда</w:t>
            </w:r>
            <w:r w:rsidRPr="00FD2419">
              <w:rPr>
                <w:rFonts w:ascii="Times New Roman" w:hAnsi="Times New Roman" w:cs="Times New Roman"/>
              </w:rPr>
              <w:t>; СОРОТ</w:t>
            </w:r>
          </w:p>
        </w:tc>
        <w:tc>
          <w:tcPr>
            <w:tcW w:w="2160" w:type="dxa"/>
          </w:tcPr>
          <w:p w:rsidR="00FA6240" w:rsidRPr="00FD2419" w:rsidRDefault="00FD2419">
            <w:pPr>
              <w:pStyle w:val="ConsPlusNormal"/>
              <w:jc w:val="right"/>
              <w:rPr>
                <w:rFonts w:ascii="Times New Roman" w:hAnsi="Times New Roman" w:cs="Times New Roman"/>
              </w:rPr>
            </w:pPr>
            <w:hyperlink w:anchor="P583">
              <w:r w:rsidR="00FA6240" w:rsidRPr="00FD2419">
                <w:rPr>
                  <w:rFonts w:ascii="Times New Roman" w:hAnsi="Times New Roman" w:cs="Times New Roman"/>
                  <w:color w:val="0000FF"/>
                </w:rPr>
                <w:t>2.5.6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ситуация опасная</w:t>
            </w:r>
          </w:p>
        </w:tc>
        <w:tc>
          <w:tcPr>
            <w:tcW w:w="2160" w:type="dxa"/>
          </w:tcPr>
          <w:p w:rsidR="00FA6240" w:rsidRPr="00FD2419" w:rsidRDefault="00FD2419">
            <w:pPr>
              <w:pStyle w:val="ConsPlusNormal"/>
              <w:jc w:val="right"/>
              <w:rPr>
                <w:rFonts w:ascii="Times New Roman" w:hAnsi="Times New Roman" w:cs="Times New Roman"/>
              </w:rPr>
            </w:pPr>
            <w:hyperlink w:anchor="P316">
              <w:r w:rsidR="00FA6240" w:rsidRPr="00FD2419">
                <w:rPr>
                  <w:rFonts w:ascii="Times New Roman" w:hAnsi="Times New Roman" w:cs="Times New Roman"/>
                  <w:color w:val="0000FF"/>
                </w:rPr>
                <w:t>2.2.45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случай страховой</w:t>
            </w:r>
          </w:p>
        </w:tc>
        <w:tc>
          <w:tcPr>
            <w:tcW w:w="2160" w:type="dxa"/>
          </w:tcPr>
          <w:p w:rsidR="00FA6240" w:rsidRPr="00FD2419" w:rsidRDefault="00FD2419">
            <w:pPr>
              <w:pStyle w:val="ConsPlusNormal"/>
              <w:jc w:val="right"/>
              <w:rPr>
                <w:rFonts w:ascii="Times New Roman" w:hAnsi="Times New Roman" w:cs="Times New Roman"/>
              </w:rPr>
            </w:pPr>
            <w:hyperlink w:anchor="P352">
              <w:r w:rsidR="00FA6240" w:rsidRPr="00FD2419">
                <w:rPr>
                  <w:rFonts w:ascii="Times New Roman" w:hAnsi="Times New Roman" w:cs="Times New Roman"/>
                  <w:color w:val="0000FF"/>
                </w:rPr>
                <w:t>2.2.56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случай учетный</w:t>
            </w:r>
          </w:p>
        </w:tc>
        <w:tc>
          <w:tcPr>
            <w:tcW w:w="2160" w:type="dxa"/>
          </w:tcPr>
          <w:p w:rsidR="00FA6240" w:rsidRPr="00FD2419" w:rsidRDefault="00FD2419">
            <w:pPr>
              <w:pStyle w:val="ConsPlusNormal"/>
              <w:jc w:val="right"/>
              <w:rPr>
                <w:rFonts w:ascii="Times New Roman" w:hAnsi="Times New Roman" w:cs="Times New Roman"/>
              </w:rPr>
            </w:pPr>
            <w:hyperlink w:anchor="P348">
              <w:r w:rsidR="00FA6240" w:rsidRPr="00FD2419">
                <w:rPr>
                  <w:rFonts w:ascii="Times New Roman" w:hAnsi="Times New Roman" w:cs="Times New Roman"/>
                  <w:color w:val="0000FF"/>
                </w:rPr>
                <w:t>2.2.55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среда производственная</w:t>
            </w:r>
          </w:p>
        </w:tc>
        <w:tc>
          <w:tcPr>
            <w:tcW w:w="2160" w:type="dxa"/>
          </w:tcPr>
          <w:p w:rsidR="00FA6240" w:rsidRPr="00FD2419" w:rsidRDefault="00FD2419">
            <w:pPr>
              <w:pStyle w:val="ConsPlusNormal"/>
              <w:jc w:val="right"/>
              <w:rPr>
                <w:rFonts w:ascii="Times New Roman" w:hAnsi="Times New Roman" w:cs="Times New Roman"/>
              </w:rPr>
            </w:pPr>
            <w:hyperlink w:anchor="P114">
              <w:r w:rsidR="00FA6240" w:rsidRPr="00FD2419">
                <w:rPr>
                  <w:rFonts w:ascii="Times New Roman" w:hAnsi="Times New Roman" w:cs="Times New Roman"/>
                  <w:color w:val="0000FF"/>
                </w:rPr>
                <w:t>2.1.11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средства защиты</w:t>
            </w:r>
          </w:p>
        </w:tc>
        <w:tc>
          <w:tcPr>
            <w:tcW w:w="2160" w:type="dxa"/>
          </w:tcPr>
          <w:p w:rsidR="00FA6240" w:rsidRPr="00FD2419" w:rsidRDefault="00FD2419">
            <w:pPr>
              <w:pStyle w:val="ConsPlusNormal"/>
              <w:jc w:val="right"/>
              <w:rPr>
                <w:rFonts w:ascii="Times New Roman" w:hAnsi="Times New Roman" w:cs="Times New Roman"/>
              </w:rPr>
            </w:pPr>
            <w:hyperlink w:anchor="P567">
              <w:r w:rsidR="00FA6240" w:rsidRPr="00FD2419">
                <w:rPr>
                  <w:rFonts w:ascii="Times New Roman" w:hAnsi="Times New Roman" w:cs="Times New Roman"/>
                  <w:color w:val="0000FF"/>
                </w:rPr>
                <w:t>2.5.2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средства защиты индивидуальной</w:t>
            </w:r>
            <w:r w:rsidRPr="00FD2419">
              <w:rPr>
                <w:rFonts w:ascii="Times New Roman" w:hAnsi="Times New Roman" w:cs="Times New Roman"/>
              </w:rPr>
              <w:t xml:space="preserve">; </w:t>
            </w:r>
            <w:proofErr w:type="gramStart"/>
            <w:r w:rsidRPr="00FD2419">
              <w:rPr>
                <w:rFonts w:ascii="Times New Roman" w:hAnsi="Times New Roman" w:cs="Times New Roman"/>
              </w:rPr>
              <w:t>СИЗ</w:t>
            </w:r>
            <w:proofErr w:type="gramEnd"/>
          </w:p>
        </w:tc>
        <w:tc>
          <w:tcPr>
            <w:tcW w:w="2160" w:type="dxa"/>
          </w:tcPr>
          <w:p w:rsidR="00FA6240" w:rsidRPr="00FD2419" w:rsidRDefault="00FD2419">
            <w:pPr>
              <w:pStyle w:val="ConsPlusNormal"/>
              <w:jc w:val="right"/>
              <w:rPr>
                <w:rFonts w:ascii="Times New Roman" w:hAnsi="Times New Roman" w:cs="Times New Roman"/>
              </w:rPr>
            </w:pPr>
            <w:hyperlink w:anchor="P653">
              <w:r w:rsidR="00FA6240" w:rsidRPr="00FD2419">
                <w:rPr>
                  <w:rFonts w:ascii="Times New Roman" w:hAnsi="Times New Roman" w:cs="Times New Roman"/>
                  <w:color w:val="0000FF"/>
                </w:rPr>
                <w:t>2.5.18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средства защиты коллективной</w:t>
            </w:r>
          </w:p>
        </w:tc>
        <w:tc>
          <w:tcPr>
            <w:tcW w:w="2160" w:type="dxa"/>
          </w:tcPr>
          <w:p w:rsidR="00FA6240" w:rsidRPr="00FD2419" w:rsidRDefault="00FD2419">
            <w:pPr>
              <w:pStyle w:val="ConsPlusNormal"/>
              <w:jc w:val="right"/>
              <w:rPr>
                <w:rFonts w:ascii="Times New Roman" w:hAnsi="Times New Roman" w:cs="Times New Roman"/>
              </w:rPr>
            </w:pPr>
            <w:hyperlink w:anchor="P658">
              <w:r w:rsidR="00FA6240" w:rsidRPr="00FD2419">
                <w:rPr>
                  <w:rFonts w:ascii="Times New Roman" w:hAnsi="Times New Roman" w:cs="Times New Roman"/>
                  <w:color w:val="0000FF"/>
                </w:rPr>
                <w:t>2.5.20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степень утраты трудоспособности профессиональной</w:t>
            </w:r>
          </w:p>
        </w:tc>
        <w:tc>
          <w:tcPr>
            <w:tcW w:w="2160" w:type="dxa"/>
          </w:tcPr>
          <w:p w:rsidR="00FA6240" w:rsidRPr="00FD2419" w:rsidRDefault="00FD2419">
            <w:pPr>
              <w:pStyle w:val="ConsPlusNormal"/>
              <w:jc w:val="right"/>
              <w:rPr>
                <w:rFonts w:ascii="Times New Roman" w:hAnsi="Times New Roman" w:cs="Times New Roman"/>
              </w:rPr>
            </w:pPr>
            <w:hyperlink w:anchor="P183">
              <w:r w:rsidR="00FA6240" w:rsidRPr="00FD2419">
                <w:rPr>
                  <w:rFonts w:ascii="Times New Roman" w:hAnsi="Times New Roman" w:cs="Times New Roman"/>
                  <w:color w:val="0000FF"/>
                </w:rPr>
                <w:t>2.2.8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страхование рисков профессиональных</w:t>
            </w:r>
          </w:p>
        </w:tc>
        <w:tc>
          <w:tcPr>
            <w:tcW w:w="2160" w:type="dxa"/>
          </w:tcPr>
          <w:p w:rsidR="00FA6240" w:rsidRPr="00FD2419" w:rsidRDefault="00FD2419">
            <w:pPr>
              <w:pStyle w:val="ConsPlusNormal"/>
              <w:jc w:val="right"/>
              <w:rPr>
                <w:rFonts w:ascii="Times New Roman" w:hAnsi="Times New Roman" w:cs="Times New Roman"/>
              </w:rPr>
            </w:pPr>
            <w:hyperlink w:anchor="P409">
              <w:r w:rsidR="00FA6240" w:rsidRPr="00FD2419">
                <w:rPr>
                  <w:rFonts w:ascii="Times New Roman" w:hAnsi="Times New Roman" w:cs="Times New Roman"/>
                  <w:color w:val="0000FF"/>
                </w:rPr>
                <w:t>2.3.4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lastRenderedPageBreak/>
              <w:t>техника безопасности</w:t>
            </w:r>
          </w:p>
        </w:tc>
        <w:tc>
          <w:tcPr>
            <w:tcW w:w="2160" w:type="dxa"/>
          </w:tcPr>
          <w:p w:rsidR="00FA6240" w:rsidRPr="00FD2419" w:rsidRDefault="00FD2419">
            <w:pPr>
              <w:pStyle w:val="ConsPlusNormal"/>
              <w:jc w:val="right"/>
              <w:rPr>
                <w:rFonts w:ascii="Times New Roman" w:hAnsi="Times New Roman" w:cs="Times New Roman"/>
              </w:rPr>
            </w:pPr>
            <w:hyperlink w:anchor="P434">
              <w:r w:rsidR="00FA6240" w:rsidRPr="00FD2419">
                <w:rPr>
                  <w:rFonts w:ascii="Times New Roman" w:hAnsi="Times New Roman" w:cs="Times New Roman"/>
                  <w:color w:val="0000FF"/>
                </w:rPr>
                <w:t>2.3.12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травма</w:t>
            </w:r>
          </w:p>
        </w:tc>
        <w:tc>
          <w:tcPr>
            <w:tcW w:w="2160" w:type="dxa"/>
          </w:tcPr>
          <w:p w:rsidR="00FA6240" w:rsidRPr="00FD2419" w:rsidRDefault="00FD2419">
            <w:pPr>
              <w:pStyle w:val="ConsPlusNormal"/>
              <w:jc w:val="right"/>
              <w:rPr>
                <w:rFonts w:ascii="Times New Roman" w:hAnsi="Times New Roman" w:cs="Times New Roman"/>
              </w:rPr>
            </w:pPr>
            <w:hyperlink w:anchor="P217">
              <w:r w:rsidR="00FA6240" w:rsidRPr="00FD2419">
                <w:rPr>
                  <w:rFonts w:ascii="Times New Roman" w:hAnsi="Times New Roman" w:cs="Times New Roman"/>
                  <w:color w:val="0000FF"/>
                </w:rPr>
                <w:t>2.2.16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 xml:space="preserve">травма </w:t>
            </w:r>
            <w:proofErr w:type="spellStart"/>
            <w:r w:rsidRPr="00FD2419">
              <w:rPr>
                <w:rFonts w:ascii="Times New Roman" w:hAnsi="Times New Roman" w:cs="Times New Roman"/>
                <w:b/>
              </w:rPr>
              <w:t>несмертельная</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21">
              <w:r w:rsidR="00FA6240" w:rsidRPr="00FD2419">
                <w:rPr>
                  <w:rFonts w:ascii="Times New Roman" w:hAnsi="Times New Roman" w:cs="Times New Roman"/>
                  <w:color w:val="0000FF"/>
                </w:rPr>
                <w:t>2.2.18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травма, не связанная с работой</w:t>
            </w:r>
          </w:p>
        </w:tc>
        <w:tc>
          <w:tcPr>
            <w:tcW w:w="2160" w:type="dxa"/>
          </w:tcPr>
          <w:p w:rsidR="00FA6240" w:rsidRPr="00FD2419" w:rsidRDefault="00FD2419">
            <w:pPr>
              <w:pStyle w:val="ConsPlusNormal"/>
              <w:jc w:val="right"/>
              <w:rPr>
                <w:rFonts w:ascii="Times New Roman" w:hAnsi="Times New Roman" w:cs="Times New Roman"/>
              </w:rPr>
            </w:pPr>
            <w:hyperlink w:anchor="P237">
              <w:r w:rsidR="00FA6240" w:rsidRPr="00FD2419">
                <w:rPr>
                  <w:rFonts w:ascii="Times New Roman" w:hAnsi="Times New Roman" w:cs="Times New Roman"/>
                  <w:color w:val="0000FF"/>
                </w:rPr>
                <w:t>2.2.22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травма производственная</w:t>
            </w:r>
          </w:p>
        </w:tc>
        <w:tc>
          <w:tcPr>
            <w:tcW w:w="2160" w:type="dxa"/>
          </w:tcPr>
          <w:p w:rsidR="00FA6240" w:rsidRPr="00FD2419" w:rsidRDefault="00FD2419">
            <w:pPr>
              <w:pStyle w:val="ConsPlusNormal"/>
              <w:jc w:val="right"/>
              <w:rPr>
                <w:rFonts w:ascii="Times New Roman" w:hAnsi="Times New Roman" w:cs="Times New Roman"/>
              </w:rPr>
            </w:pPr>
            <w:hyperlink w:anchor="P229">
              <w:r w:rsidR="00FA6240" w:rsidRPr="00FD2419">
                <w:rPr>
                  <w:rFonts w:ascii="Times New Roman" w:hAnsi="Times New Roman" w:cs="Times New Roman"/>
                  <w:color w:val="0000FF"/>
                </w:rPr>
                <w:t>2.2.20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травма, связанная с работой</w:t>
            </w:r>
          </w:p>
        </w:tc>
        <w:tc>
          <w:tcPr>
            <w:tcW w:w="2160" w:type="dxa"/>
          </w:tcPr>
          <w:p w:rsidR="00FA6240" w:rsidRPr="00FD2419" w:rsidRDefault="00FD2419">
            <w:pPr>
              <w:pStyle w:val="ConsPlusNormal"/>
              <w:jc w:val="right"/>
              <w:rPr>
                <w:rFonts w:ascii="Times New Roman" w:hAnsi="Times New Roman" w:cs="Times New Roman"/>
              </w:rPr>
            </w:pPr>
            <w:hyperlink w:anchor="P233">
              <w:r w:rsidR="00FA6240" w:rsidRPr="00FD2419">
                <w:rPr>
                  <w:rFonts w:ascii="Times New Roman" w:hAnsi="Times New Roman" w:cs="Times New Roman"/>
                  <w:color w:val="0000FF"/>
                </w:rPr>
                <w:t>2.2.21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травма смертельная</w:t>
            </w:r>
          </w:p>
        </w:tc>
        <w:tc>
          <w:tcPr>
            <w:tcW w:w="2160" w:type="dxa"/>
          </w:tcPr>
          <w:p w:rsidR="00FA6240" w:rsidRPr="00FD2419" w:rsidRDefault="00FD2419">
            <w:pPr>
              <w:pStyle w:val="ConsPlusNormal"/>
              <w:jc w:val="right"/>
              <w:rPr>
                <w:rFonts w:ascii="Times New Roman" w:hAnsi="Times New Roman" w:cs="Times New Roman"/>
              </w:rPr>
            </w:pPr>
            <w:hyperlink w:anchor="P219">
              <w:r w:rsidR="00FA6240" w:rsidRPr="00FD2419">
                <w:rPr>
                  <w:rFonts w:ascii="Times New Roman" w:hAnsi="Times New Roman" w:cs="Times New Roman"/>
                  <w:color w:val="0000FF"/>
                </w:rPr>
                <w:t>2.2.17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b/>
              </w:rPr>
              <w:t>травмоопасность</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13">
              <w:r w:rsidR="00FA6240" w:rsidRPr="00FD2419">
                <w:rPr>
                  <w:rFonts w:ascii="Times New Roman" w:hAnsi="Times New Roman" w:cs="Times New Roman"/>
                  <w:color w:val="0000FF"/>
                </w:rPr>
                <w:t>2.2.15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требование</w:t>
            </w:r>
          </w:p>
        </w:tc>
        <w:tc>
          <w:tcPr>
            <w:tcW w:w="2160" w:type="dxa"/>
          </w:tcPr>
          <w:p w:rsidR="00FA6240" w:rsidRPr="00FD2419" w:rsidRDefault="00FD2419">
            <w:pPr>
              <w:pStyle w:val="ConsPlusNormal"/>
              <w:jc w:val="right"/>
              <w:rPr>
                <w:rFonts w:ascii="Times New Roman" w:hAnsi="Times New Roman" w:cs="Times New Roman"/>
              </w:rPr>
            </w:pPr>
            <w:hyperlink w:anchor="P612">
              <w:r w:rsidR="00FA6240" w:rsidRPr="00FD2419">
                <w:rPr>
                  <w:rFonts w:ascii="Times New Roman" w:hAnsi="Times New Roman" w:cs="Times New Roman"/>
                  <w:color w:val="0000FF"/>
                </w:rPr>
                <w:t>2.5.10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требование альтернативное</w:t>
            </w:r>
          </w:p>
        </w:tc>
        <w:tc>
          <w:tcPr>
            <w:tcW w:w="2160" w:type="dxa"/>
          </w:tcPr>
          <w:p w:rsidR="00FA6240" w:rsidRPr="00FD2419" w:rsidRDefault="00FD2419">
            <w:pPr>
              <w:pStyle w:val="ConsPlusNormal"/>
              <w:jc w:val="right"/>
              <w:rPr>
                <w:rFonts w:ascii="Times New Roman" w:hAnsi="Times New Roman" w:cs="Times New Roman"/>
              </w:rPr>
            </w:pPr>
            <w:hyperlink w:anchor="P625">
              <w:r w:rsidR="00FA6240" w:rsidRPr="00FD2419">
                <w:rPr>
                  <w:rFonts w:ascii="Times New Roman" w:hAnsi="Times New Roman" w:cs="Times New Roman"/>
                  <w:color w:val="0000FF"/>
                </w:rPr>
                <w:t>2.5.12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требование обязательное</w:t>
            </w:r>
          </w:p>
        </w:tc>
        <w:tc>
          <w:tcPr>
            <w:tcW w:w="2160" w:type="dxa"/>
          </w:tcPr>
          <w:p w:rsidR="00FA6240" w:rsidRPr="00FD2419" w:rsidRDefault="00FD2419">
            <w:pPr>
              <w:pStyle w:val="ConsPlusNormal"/>
              <w:jc w:val="right"/>
              <w:rPr>
                <w:rFonts w:ascii="Times New Roman" w:hAnsi="Times New Roman" w:cs="Times New Roman"/>
              </w:rPr>
            </w:pPr>
            <w:hyperlink w:anchor="P617">
              <w:r w:rsidR="00FA6240" w:rsidRPr="00FD2419">
                <w:rPr>
                  <w:rFonts w:ascii="Times New Roman" w:hAnsi="Times New Roman" w:cs="Times New Roman"/>
                  <w:color w:val="0000FF"/>
                </w:rPr>
                <w:t>2.5.11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требования охраны труда</w:t>
            </w:r>
          </w:p>
        </w:tc>
        <w:tc>
          <w:tcPr>
            <w:tcW w:w="2160" w:type="dxa"/>
          </w:tcPr>
          <w:p w:rsidR="00FA6240" w:rsidRPr="00FD2419" w:rsidRDefault="00FD2419">
            <w:pPr>
              <w:pStyle w:val="ConsPlusNormal"/>
              <w:jc w:val="right"/>
              <w:rPr>
                <w:rFonts w:ascii="Times New Roman" w:hAnsi="Times New Roman" w:cs="Times New Roman"/>
              </w:rPr>
            </w:pPr>
            <w:hyperlink w:anchor="P635">
              <w:r w:rsidR="00FA6240" w:rsidRPr="00FD2419">
                <w:rPr>
                  <w:rFonts w:ascii="Times New Roman" w:hAnsi="Times New Roman" w:cs="Times New Roman"/>
                  <w:color w:val="0000FF"/>
                </w:rPr>
                <w:t>2.5.13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w:t>
            </w:r>
          </w:p>
        </w:tc>
        <w:tc>
          <w:tcPr>
            <w:tcW w:w="2160" w:type="dxa"/>
          </w:tcPr>
          <w:p w:rsidR="00FA6240" w:rsidRPr="00FD2419" w:rsidRDefault="00FD2419">
            <w:pPr>
              <w:pStyle w:val="ConsPlusNormal"/>
              <w:jc w:val="right"/>
              <w:rPr>
                <w:rFonts w:ascii="Times New Roman" w:hAnsi="Times New Roman" w:cs="Times New Roman"/>
              </w:rPr>
            </w:pPr>
            <w:hyperlink w:anchor="P89">
              <w:r w:rsidR="00FA6240" w:rsidRPr="00FD2419">
                <w:rPr>
                  <w:rFonts w:ascii="Times New Roman" w:hAnsi="Times New Roman" w:cs="Times New Roman"/>
                  <w:color w:val="0000FF"/>
                </w:rPr>
                <w:t>2.1.3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 монотонный</w:t>
            </w:r>
          </w:p>
        </w:tc>
        <w:tc>
          <w:tcPr>
            <w:tcW w:w="2160" w:type="dxa"/>
          </w:tcPr>
          <w:p w:rsidR="00FA6240" w:rsidRPr="00FD2419" w:rsidRDefault="00FD2419">
            <w:pPr>
              <w:pStyle w:val="ConsPlusNormal"/>
              <w:jc w:val="right"/>
              <w:rPr>
                <w:rFonts w:ascii="Times New Roman" w:hAnsi="Times New Roman" w:cs="Times New Roman"/>
              </w:rPr>
            </w:pPr>
            <w:hyperlink w:anchor="P108">
              <w:r w:rsidR="00FA6240" w:rsidRPr="00FD2419">
                <w:rPr>
                  <w:rFonts w:ascii="Times New Roman" w:hAnsi="Times New Roman" w:cs="Times New Roman"/>
                  <w:color w:val="0000FF"/>
                </w:rPr>
                <w:t>2.1.8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 репродуктивный</w:t>
            </w:r>
          </w:p>
        </w:tc>
        <w:tc>
          <w:tcPr>
            <w:tcW w:w="2160" w:type="dxa"/>
          </w:tcPr>
          <w:p w:rsidR="00FA6240" w:rsidRPr="00FD2419" w:rsidRDefault="00FD2419">
            <w:pPr>
              <w:pStyle w:val="ConsPlusNormal"/>
              <w:jc w:val="right"/>
              <w:rPr>
                <w:rFonts w:ascii="Times New Roman" w:hAnsi="Times New Roman" w:cs="Times New Roman"/>
              </w:rPr>
            </w:pPr>
            <w:hyperlink w:anchor="P106">
              <w:r w:rsidR="00FA6240" w:rsidRPr="00FD2419">
                <w:rPr>
                  <w:rFonts w:ascii="Times New Roman" w:hAnsi="Times New Roman" w:cs="Times New Roman"/>
                  <w:color w:val="0000FF"/>
                </w:rPr>
                <w:t>2.1.7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 тяжелый</w:t>
            </w:r>
          </w:p>
        </w:tc>
        <w:tc>
          <w:tcPr>
            <w:tcW w:w="2160" w:type="dxa"/>
          </w:tcPr>
          <w:p w:rsidR="00FA6240" w:rsidRPr="00FD2419" w:rsidRDefault="00FD2419">
            <w:pPr>
              <w:pStyle w:val="ConsPlusNormal"/>
              <w:jc w:val="right"/>
              <w:rPr>
                <w:rFonts w:ascii="Times New Roman" w:hAnsi="Times New Roman" w:cs="Times New Roman"/>
              </w:rPr>
            </w:pPr>
            <w:hyperlink w:anchor="P483">
              <w:r w:rsidR="00FA6240" w:rsidRPr="00FD2419">
                <w:rPr>
                  <w:rFonts w:ascii="Times New Roman" w:hAnsi="Times New Roman" w:cs="Times New Roman"/>
                  <w:color w:val="0000FF"/>
                </w:rPr>
                <w:t>2.4.5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 умственный</w:t>
            </w:r>
          </w:p>
        </w:tc>
        <w:tc>
          <w:tcPr>
            <w:tcW w:w="2160" w:type="dxa"/>
          </w:tcPr>
          <w:p w:rsidR="00FA6240" w:rsidRPr="00FD2419" w:rsidRDefault="00FD2419">
            <w:pPr>
              <w:pStyle w:val="ConsPlusNormal"/>
              <w:jc w:val="right"/>
              <w:rPr>
                <w:rFonts w:ascii="Times New Roman" w:hAnsi="Times New Roman" w:cs="Times New Roman"/>
              </w:rPr>
            </w:pPr>
            <w:hyperlink w:anchor="P104">
              <w:r w:rsidR="00FA6240" w:rsidRPr="00FD2419">
                <w:rPr>
                  <w:rFonts w:ascii="Times New Roman" w:hAnsi="Times New Roman" w:cs="Times New Roman"/>
                  <w:color w:val="0000FF"/>
                </w:rPr>
                <w:t>2.1.6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 физический</w:t>
            </w:r>
          </w:p>
        </w:tc>
        <w:tc>
          <w:tcPr>
            <w:tcW w:w="2160" w:type="dxa"/>
          </w:tcPr>
          <w:p w:rsidR="00FA6240" w:rsidRPr="00FD2419" w:rsidRDefault="00FD2419">
            <w:pPr>
              <w:pStyle w:val="ConsPlusNormal"/>
              <w:jc w:val="right"/>
              <w:rPr>
                <w:rFonts w:ascii="Times New Roman" w:hAnsi="Times New Roman" w:cs="Times New Roman"/>
              </w:rPr>
            </w:pPr>
            <w:hyperlink w:anchor="P100">
              <w:r w:rsidR="00FA6240" w:rsidRPr="00FD2419">
                <w:rPr>
                  <w:rFonts w:ascii="Times New Roman" w:hAnsi="Times New Roman" w:cs="Times New Roman"/>
                  <w:color w:val="0000FF"/>
                </w:rPr>
                <w:t>2.1.5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трудоспособность</w:t>
            </w:r>
          </w:p>
        </w:tc>
        <w:tc>
          <w:tcPr>
            <w:tcW w:w="2160" w:type="dxa"/>
          </w:tcPr>
          <w:p w:rsidR="00FA6240" w:rsidRPr="00FD2419" w:rsidRDefault="00FD2419">
            <w:pPr>
              <w:pStyle w:val="ConsPlusNormal"/>
              <w:jc w:val="right"/>
              <w:rPr>
                <w:rFonts w:ascii="Times New Roman" w:hAnsi="Times New Roman" w:cs="Times New Roman"/>
              </w:rPr>
            </w:pPr>
            <w:hyperlink w:anchor="P145">
              <w:r w:rsidR="00FA6240" w:rsidRPr="00FD2419">
                <w:rPr>
                  <w:rFonts w:ascii="Times New Roman" w:hAnsi="Times New Roman" w:cs="Times New Roman"/>
                  <w:color w:val="0000FF"/>
                </w:rPr>
                <w:t>2.1.22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трудоспособность общая</w:t>
            </w:r>
          </w:p>
        </w:tc>
        <w:tc>
          <w:tcPr>
            <w:tcW w:w="2160" w:type="dxa"/>
          </w:tcPr>
          <w:p w:rsidR="00FA6240" w:rsidRPr="00FD2419" w:rsidRDefault="00FD2419">
            <w:pPr>
              <w:pStyle w:val="ConsPlusNormal"/>
              <w:jc w:val="right"/>
              <w:rPr>
                <w:rFonts w:ascii="Times New Roman" w:hAnsi="Times New Roman" w:cs="Times New Roman"/>
              </w:rPr>
            </w:pPr>
            <w:hyperlink w:anchor="P147">
              <w:r w:rsidR="00FA6240" w:rsidRPr="00FD2419">
                <w:rPr>
                  <w:rFonts w:ascii="Times New Roman" w:hAnsi="Times New Roman" w:cs="Times New Roman"/>
                  <w:color w:val="0000FF"/>
                </w:rPr>
                <w:t>2.1.23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трудоспособность профессиональная</w:t>
            </w:r>
          </w:p>
        </w:tc>
        <w:tc>
          <w:tcPr>
            <w:tcW w:w="2160" w:type="dxa"/>
          </w:tcPr>
          <w:p w:rsidR="00FA6240" w:rsidRPr="00FD2419" w:rsidRDefault="00FD2419">
            <w:pPr>
              <w:pStyle w:val="ConsPlusNormal"/>
              <w:jc w:val="right"/>
              <w:rPr>
                <w:rFonts w:ascii="Times New Roman" w:hAnsi="Times New Roman" w:cs="Times New Roman"/>
              </w:rPr>
            </w:pPr>
            <w:hyperlink w:anchor="P149">
              <w:r w:rsidR="00FA6240" w:rsidRPr="00FD2419">
                <w:rPr>
                  <w:rFonts w:ascii="Times New Roman" w:hAnsi="Times New Roman" w:cs="Times New Roman"/>
                  <w:color w:val="0000FF"/>
                </w:rPr>
                <w:t>2.1.24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тяжесть труда</w:t>
            </w:r>
          </w:p>
        </w:tc>
        <w:tc>
          <w:tcPr>
            <w:tcW w:w="2160" w:type="dxa"/>
          </w:tcPr>
          <w:p w:rsidR="00FA6240" w:rsidRPr="00FD2419" w:rsidRDefault="00FD2419">
            <w:pPr>
              <w:pStyle w:val="ConsPlusNormal"/>
              <w:jc w:val="right"/>
              <w:rPr>
                <w:rFonts w:ascii="Times New Roman" w:hAnsi="Times New Roman" w:cs="Times New Roman"/>
              </w:rPr>
            </w:pPr>
            <w:hyperlink w:anchor="P479">
              <w:r w:rsidR="00FA6240" w:rsidRPr="00FD2419">
                <w:rPr>
                  <w:rFonts w:ascii="Times New Roman" w:hAnsi="Times New Roman" w:cs="Times New Roman"/>
                  <w:color w:val="0000FF"/>
                </w:rPr>
                <w:t>2.4.4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увечье</w:t>
            </w:r>
          </w:p>
        </w:tc>
        <w:tc>
          <w:tcPr>
            <w:tcW w:w="2160" w:type="dxa"/>
          </w:tcPr>
          <w:p w:rsidR="00FA6240" w:rsidRPr="00FD2419" w:rsidRDefault="00FD2419">
            <w:pPr>
              <w:pStyle w:val="ConsPlusNormal"/>
              <w:jc w:val="right"/>
              <w:rPr>
                <w:rFonts w:ascii="Times New Roman" w:hAnsi="Times New Roman" w:cs="Times New Roman"/>
              </w:rPr>
            </w:pPr>
            <w:hyperlink w:anchor="P296">
              <w:r w:rsidR="00FA6240" w:rsidRPr="00FD2419">
                <w:rPr>
                  <w:rFonts w:ascii="Times New Roman" w:hAnsi="Times New Roman" w:cs="Times New Roman"/>
                  <w:color w:val="0000FF"/>
                </w:rPr>
                <w:t>2.2.38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увечье трудовое</w:t>
            </w:r>
          </w:p>
        </w:tc>
        <w:tc>
          <w:tcPr>
            <w:tcW w:w="2160" w:type="dxa"/>
          </w:tcPr>
          <w:p w:rsidR="00FA6240" w:rsidRPr="00FD2419" w:rsidRDefault="00FD2419">
            <w:pPr>
              <w:pStyle w:val="ConsPlusNormal"/>
              <w:jc w:val="right"/>
              <w:rPr>
                <w:rFonts w:ascii="Times New Roman" w:hAnsi="Times New Roman" w:cs="Times New Roman"/>
              </w:rPr>
            </w:pPr>
            <w:hyperlink w:anchor="P300">
              <w:r w:rsidR="00FA6240" w:rsidRPr="00FD2419">
                <w:rPr>
                  <w:rFonts w:ascii="Times New Roman" w:hAnsi="Times New Roman" w:cs="Times New Roman"/>
                  <w:color w:val="0000FF"/>
                </w:rPr>
                <w:t>2.2.39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управление риском</w:t>
            </w:r>
          </w:p>
        </w:tc>
        <w:tc>
          <w:tcPr>
            <w:tcW w:w="2160" w:type="dxa"/>
          </w:tcPr>
          <w:p w:rsidR="00FA6240" w:rsidRPr="00FD2419" w:rsidRDefault="00FD2419">
            <w:pPr>
              <w:pStyle w:val="ConsPlusNormal"/>
              <w:jc w:val="right"/>
              <w:rPr>
                <w:rFonts w:ascii="Times New Roman" w:hAnsi="Times New Roman" w:cs="Times New Roman"/>
              </w:rPr>
            </w:pPr>
            <w:hyperlink w:anchor="P405">
              <w:r w:rsidR="00FA6240" w:rsidRPr="00FD2419">
                <w:rPr>
                  <w:rFonts w:ascii="Times New Roman" w:hAnsi="Times New Roman" w:cs="Times New Roman"/>
                  <w:color w:val="0000FF"/>
                </w:rPr>
                <w:t>2.3.2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утрата трудоспособности</w:t>
            </w:r>
          </w:p>
        </w:tc>
        <w:tc>
          <w:tcPr>
            <w:tcW w:w="2160" w:type="dxa"/>
          </w:tcPr>
          <w:p w:rsidR="00FA6240" w:rsidRPr="00FD2419" w:rsidRDefault="00FD2419">
            <w:pPr>
              <w:pStyle w:val="ConsPlusNormal"/>
              <w:jc w:val="right"/>
              <w:rPr>
                <w:rFonts w:ascii="Times New Roman" w:hAnsi="Times New Roman" w:cs="Times New Roman"/>
              </w:rPr>
            </w:pPr>
            <w:hyperlink w:anchor="P179">
              <w:r w:rsidR="00FA6240" w:rsidRPr="00FD2419">
                <w:rPr>
                  <w:rFonts w:ascii="Times New Roman" w:hAnsi="Times New Roman" w:cs="Times New Roman"/>
                  <w:color w:val="0000FF"/>
                </w:rPr>
                <w:t>2.2.6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утрата трудоспособности профессиональной</w:t>
            </w:r>
          </w:p>
        </w:tc>
        <w:tc>
          <w:tcPr>
            <w:tcW w:w="2160" w:type="dxa"/>
          </w:tcPr>
          <w:p w:rsidR="00FA6240" w:rsidRPr="00FD2419" w:rsidRDefault="00FD2419">
            <w:pPr>
              <w:pStyle w:val="ConsPlusNormal"/>
              <w:jc w:val="right"/>
              <w:rPr>
                <w:rFonts w:ascii="Times New Roman" w:hAnsi="Times New Roman" w:cs="Times New Roman"/>
              </w:rPr>
            </w:pPr>
            <w:hyperlink w:anchor="P181">
              <w:r w:rsidR="00FA6240" w:rsidRPr="00FD2419">
                <w:rPr>
                  <w:rFonts w:ascii="Times New Roman" w:hAnsi="Times New Roman" w:cs="Times New Roman"/>
                  <w:color w:val="0000FF"/>
                </w:rPr>
                <w:t>2.2.7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w:t>
            </w:r>
          </w:p>
        </w:tc>
        <w:tc>
          <w:tcPr>
            <w:tcW w:w="2160" w:type="dxa"/>
          </w:tcPr>
          <w:p w:rsidR="00FA6240" w:rsidRPr="00FD2419" w:rsidRDefault="00FD2419">
            <w:pPr>
              <w:pStyle w:val="ConsPlusNormal"/>
              <w:jc w:val="right"/>
              <w:rPr>
                <w:rFonts w:ascii="Times New Roman" w:hAnsi="Times New Roman" w:cs="Times New Roman"/>
              </w:rPr>
            </w:pPr>
            <w:hyperlink w:anchor="P465">
              <w:r w:rsidR="00FA6240" w:rsidRPr="00FD2419">
                <w:rPr>
                  <w:rFonts w:ascii="Times New Roman" w:hAnsi="Times New Roman" w:cs="Times New Roman"/>
                  <w:color w:val="0000FF"/>
                </w:rPr>
                <w:t>2.4.1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безвредные</w:t>
            </w:r>
          </w:p>
        </w:tc>
        <w:tc>
          <w:tcPr>
            <w:tcW w:w="2160" w:type="dxa"/>
          </w:tcPr>
          <w:p w:rsidR="00FA6240" w:rsidRPr="00FD2419" w:rsidRDefault="00FD2419">
            <w:pPr>
              <w:pStyle w:val="ConsPlusNormal"/>
              <w:jc w:val="right"/>
              <w:rPr>
                <w:rFonts w:ascii="Times New Roman" w:hAnsi="Times New Roman" w:cs="Times New Roman"/>
              </w:rPr>
            </w:pPr>
            <w:hyperlink w:anchor="P493">
              <w:r w:rsidR="00FA6240" w:rsidRPr="00FD2419">
                <w:rPr>
                  <w:rFonts w:ascii="Times New Roman" w:hAnsi="Times New Roman" w:cs="Times New Roman"/>
                  <w:color w:val="0000FF"/>
                </w:rPr>
                <w:t>2.4.7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безопасные</w:t>
            </w:r>
          </w:p>
        </w:tc>
        <w:tc>
          <w:tcPr>
            <w:tcW w:w="2160" w:type="dxa"/>
          </w:tcPr>
          <w:p w:rsidR="00FA6240" w:rsidRPr="00FD2419" w:rsidRDefault="00FD2419">
            <w:pPr>
              <w:pStyle w:val="ConsPlusNormal"/>
              <w:jc w:val="right"/>
              <w:rPr>
                <w:rFonts w:ascii="Times New Roman" w:hAnsi="Times New Roman" w:cs="Times New Roman"/>
              </w:rPr>
            </w:pPr>
            <w:hyperlink w:anchor="P487">
              <w:r w:rsidR="00FA6240" w:rsidRPr="00FD2419">
                <w:rPr>
                  <w:rFonts w:ascii="Times New Roman" w:hAnsi="Times New Roman" w:cs="Times New Roman"/>
                  <w:color w:val="0000FF"/>
                </w:rPr>
                <w:t>2.4.6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вредные</w:t>
            </w:r>
          </w:p>
        </w:tc>
        <w:tc>
          <w:tcPr>
            <w:tcW w:w="2160" w:type="dxa"/>
          </w:tcPr>
          <w:p w:rsidR="00FA6240" w:rsidRPr="00FD2419" w:rsidRDefault="00FD2419">
            <w:pPr>
              <w:pStyle w:val="ConsPlusNormal"/>
              <w:jc w:val="right"/>
              <w:rPr>
                <w:rFonts w:ascii="Times New Roman" w:hAnsi="Times New Roman" w:cs="Times New Roman"/>
              </w:rPr>
            </w:pPr>
            <w:hyperlink w:anchor="P503">
              <w:r w:rsidR="00FA6240" w:rsidRPr="00FD2419">
                <w:rPr>
                  <w:rFonts w:ascii="Times New Roman" w:hAnsi="Times New Roman" w:cs="Times New Roman"/>
                  <w:color w:val="0000FF"/>
                </w:rPr>
                <w:t>2.4.10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lastRenderedPageBreak/>
              <w:t>условия труда допустимые</w:t>
            </w:r>
          </w:p>
        </w:tc>
        <w:tc>
          <w:tcPr>
            <w:tcW w:w="2160" w:type="dxa"/>
          </w:tcPr>
          <w:p w:rsidR="00FA6240" w:rsidRPr="00FD2419" w:rsidRDefault="00FD2419">
            <w:pPr>
              <w:pStyle w:val="ConsPlusNormal"/>
              <w:jc w:val="right"/>
              <w:rPr>
                <w:rFonts w:ascii="Times New Roman" w:hAnsi="Times New Roman" w:cs="Times New Roman"/>
              </w:rPr>
            </w:pPr>
            <w:hyperlink w:anchor="P560">
              <w:r w:rsidR="00FA6240" w:rsidRPr="00FD2419">
                <w:rPr>
                  <w:rFonts w:ascii="Times New Roman" w:hAnsi="Times New Roman" w:cs="Times New Roman"/>
                  <w:color w:val="0000FF"/>
                </w:rPr>
                <w:t>2.4.26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неудовлетворительные</w:t>
            </w:r>
          </w:p>
        </w:tc>
        <w:tc>
          <w:tcPr>
            <w:tcW w:w="2160" w:type="dxa"/>
          </w:tcPr>
          <w:p w:rsidR="00FA6240" w:rsidRPr="00FD2419" w:rsidRDefault="00FD2419">
            <w:pPr>
              <w:pStyle w:val="ConsPlusNormal"/>
              <w:jc w:val="right"/>
              <w:rPr>
                <w:rFonts w:ascii="Times New Roman" w:hAnsi="Times New Roman" w:cs="Times New Roman"/>
              </w:rPr>
            </w:pPr>
            <w:hyperlink w:anchor="P497">
              <w:r w:rsidR="00FA6240" w:rsidRPr="00FD2419">
                <w:rPr>
                  <w:rFonts w:ascii="Times New Roman" w:hAnsi="Times New Roman" w:cs="Times New Roman"/>
                  <w:color w:val="0000FF"/>
                </w:rPr>
                <w:t>2.4.8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опасные</w:t>
            </w:r>
          </w:p>
        </w:tc>
        <w:tc>
          <w:tcPr>
            <w:tcW w:w="2160" w:type="dxa"/>
          </w:tcPr>
          <w:p w:rsidR="00FA6240" w:rsidRPr="00FD2419" w:rsidRDefault="00FD2419">
            <w:pPr>
              <w:pStyle w:val="ConsPlusNormal"/>
              <w:jc w:val="right"/>
              <w:rPr>
                <w:rFonts w:ascii="Times New Roman" w:hAnsi="Times New Roman" w:cs="Times New Roman"/>
              </w:rPr>
            </w:pPr>
            <w:hyperlink w:anchor="P499">
              <w:r w:rsidR="00FA6240" w:rsidRPr="00FD2419">
                <w:rPr>
                  <w:rFonts w:ascii="Times New Roman" w:hAnsi="Times New Roman" w:cs="Times New Roman"/>
                  <w:color w:val="0000FF"/>
                </w:rPr>
                <w:t>2.4.9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особые</w:t>
            </w:r>
          </w:p>
        </w:tc>
        <w:tc>
          <w:tcPr>
            <w:tcW w:w="2160" w:type="dxa"/>
          </w:tcPr>
          <w:p w:rsidR="00FA6240" w:rsidRPr="00FD2419" w:rsidRDefault="00FD2419">
            <w:pPr>
              <w:pStyle w:val="ConsPlusNormal"/>
              <w:jc w:val="right"/>
              <w:rPr>
                <w:rFonts w:ascii="Times New Roman" w:hAnsi="Times New Roman" w:cs="Times New Roman"/>
              </w:rPr>
            </w:pPr>
            <w:hyperlink w:anchor="P507">
              <w:r w:rsidR="00FA6240" w:rsidRPr="00FD2419">
                <w:rPr>
                  <w:rFonts w:ascii="Times New Roman" w:hAnsi="Times New Roman" w:cs="Times New Roman"/>
                  <w:color w:val="0000FF"/>
                </w:rPr>
                <w:t>2.4.11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условия труда экстремальные</w:t>
            </w:r>
          </w:p>
        </w:tc>
        <w:tc>
          <w:tcPr>
            <w:tcW w:w="2160" w:type="dxa"/>
          </w:tcPr>
          <w:p w:rsidR="00FA6240" w:rsidRPr="00FD2419" w:rsidRDefault="00FD2419">
            <w:pPr>
              <w:pStyle w:val="ConsPlusNormal"/>
              <w:jc w:val="right"/>
              <w:rPr>
                <w:rFonts w:ascii="Times New Roman" w:hAnsi="Times New Roman" w:cs="Times New Roman"/>
              </w:rPr>
            </w:pPr>
            <w:hyperlink w:anchor="P513">
              <w:r w:rsidR="00FA6240" w:rsidRPr="00FD2419">
                <w:rPr>
                  <w:rFonts w:ascii="Times New Roman" w:hAnsi="Times New Roman" w:cs="Times New Roman"/>
                  <w:color w:val="0000FF"/>
                </w:rPr>
                <w:t>2.4.12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участок производственный</w:t>
            </w:r>
          </w:p>
        </w:tc>
        <w:tc>
          <w:tcPr>
            <w:tcW w:w="2160" w:type="dxa"/>
          </w:tcPr>
          <w:p w:rsidR="00FA6240" w:rsidRPr="00FD2419" w:rsidRDefault="00FD2419">
            <w:pPr>
              <w:pStyle w:val="ConsPlusNormal"/>
              <w:jc w:val="right"/>
              <w:rPr>
                <w:rFonts w:ascii="Times New Roman" w:hAnsi="Times New Roman" w:cs="Times New Roman"/>
              </w:rPr>
            </w:pPr>
            <w:hyperlink w:anchor="P548">
              <w:r w:rsidR="00FA6240" w:rsidRPr="00FD2419">
                <w:rPr>
                  <w:rFonts w:ascii="Times New Roman" w:hAnsi="Times New Roman" w:cs="Times New Roman"/>
                  <w:color w:val="0000FF"/>
                </w:rPr>
                <w:t>2.4.22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фактор производственный</w:t>
            </w:r>
          </w:p>
        </w:tc>
        <w:tc>
          <w:tcPr>
            <w:tcW w:w="2160" w:type="dxa"/>
          </w:tcPr>
          <w:p w:rsidR="00FA6240" w:rsidRPr="00FD2419" w:rsidRDefault="00FD2419">
            <w:pPr>
              <w:pStyle w:val="ConsPlusNormal"/>
              <w:jc w:val="right"/>
              <w:rPr>
                <w:rFonts w:ascii="Times New Roman" w:hAnsi="Times New Roman" w:cs="Times New Roman"/>
              </w:rPr>
            </w:pPr>
            <w:hyperlink w:anchor="P471">
              <w:r w:rsidR="00FA6240" w:rsidRPr="00FD2419">
                <w:rPr>
                  <w:rFonts w:ascii="Times New Roman" w:hAnsi="Times New Roman" w:cs="Times New Roman"/>
                  <w:color w:val="0000FF"/>
                </w:rPr>
                <w:t>2.4.2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фактор человеческий</w:t>
            </w:r>
          </w:p>
        </w:tc>
        <w:tc>
          <w:tcPr>
            <w:tcW w:w="2160" w:type="dxa"/>
          </w:tcPr>
          <w:p w:rsidR="00FA6240" w:rsidRPr="00FD2419" w:rsidRDefault="00FD2419">
            <w:pPr>
              <w:pStyle w:val="ConsPlusNormal"/>
              <w:jc w:val="right"/>
              <w:rPr>
                <w:rFonts w:ascii="Times New Roman" w:hAnsi="Times New Roman" w:cs="Times New Roman"/>
              </w:rPr>
            </w:pPr>
            <w:hyperlink w:anchor="P391">
              <w:r w:rsidR="00FA6240" w:rsidRPr="00FD2419">
                <w:rPr>
                  <w:rFonts w:ascii="Times New Roman" w:hAnsi="Times New Roman" w:cs="Times New Roman"/>
                  <w:color w:val="0000FF"/>
                </w:rPr>
                <w:t>2.2.66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физиология труда</w:t>
            </w:r>
          </w:p>
        </w:tc>
        <w:tc>
          <w:tcPr>
            <w:tcW w:w="2160" w:type="dxa"/>
          </w:tcPr>
          <w:p w:rsidR="00FA6240" w:rsidRPr="00FD2419" w:rsidRDefault="00FD2419">
            <w:pPr>
              <w:pStyle w:val="ConsPlusNormal"/>
              <w:jc w:val="right"/>
              <w:rPr>
                <w:rFonts w:ascii="Times New Roman" w:hAnsi="Times New Roman" w:cs="Times New Roman"/>
              </w:rPr>
            </w:pPr>
            <w:hyperlink w:anchor="P448">
              <w:r w:rsidR="00FA6240" w:rsidRPr="00FD2419">
                <w:rPr>
                  <w:rFonts w:ascii="Times New Roman" w:hAnsi="Times New Roman" w:cs="Times New Roman"/>
                  <w:color w:val="0000FF"/>
                </w:rPr>
                <w:t>2.3.16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функция трудовая</w:t>
            </w:r>
          </w:p>
        </w:tc>
        <w:tc>
          <w:tcPr>
            <w:tcW w:w="2160" w:type="dxa"/>
          </w:tcPr>
          <w:p w:rsidR="00FA6240" w:rsidRPr="00FD2419" w:rsidRDefault="00FD2419">
            <w:pPr>
              <w:pStyle w:val="ConsPlusNormal"/>
              <w:jc w:val="right"/>
              <w:rPr>
                <w:rFonts w:ascii="Times New Roman" w:hAnsi="Times New Roman" w:cs="Times New Roman"/>
              </w:rPr>
            </w:pPr>
            <w:hyperlink w:anchor="P118">
              <w:r w:rsidR="00FA6240" w:rsidRPr="00FD2419">
                <w:rPr>
                  <w:rFonts w:ascii="Times New Roman" w:hAnsi="Times New Roman" w:cs="Times New Roman"/>
                  <w:color w:val="0000FF"/>
                </w:rPr>
                <w:t>2.1.13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цвета сигнальные</w:t>
            </w:r>
          </w:p>
        </w:tc>
        <w:tc>
          <w:tcPr>
            <w:tcW w:w="2160" w:type="dxa"/>
          </w:tcPr>
          <w:p w:rsidR="00FA6240" w:rsidRPr="00FD2419" w:rsidRDefault="00FD2419">
            <w:pPr>
              <w:pStyle w:val="ConsPlusNormal"/>
              <w:jc w:val="right"/>
              <w:rPr>
                <w:rFonts w:ascii="Times New Roman" w:hAnsi="Times New Roman" w:cs="Times New Roman"/>
              </w:rPr>
            </w:pPr>
            <w:hyperlink w:anchor="P668">
              <w:r w:rsidR="00FA6240" w:rsidRPr="00FD2419">
                <w:rPr>
                  <w:rFonts w:ascii="Times New Roman" w:hAnsi="Times New Roman" w:cs="Times New Roman"/>
                  <w:color w:val="0000FF"/>
                </w:rPr>
                <w:t>2.5.25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экспозиция производственного фактора вредного</w:t>
            </w:r>
          </w:p>
        </w:tc>
        <w:tc>
          <w:tcPr>
            <w:tcW w:w="2160" w:type="dxa"/>
          </w:tcPr>
          <w:p w:rsidR="00FA6240" w:rsidRPr="00FD2419" w:rsidRDefault="00FD2419">
            <w:pPr>
              <w:pStyle w:val="ConsPlusNormal"/>
              <w:jc w:val="right"/>
              <w:rPr>
                <w:rFonts w:ascii="Times New Roman" w:hAnsi="Times New Roman" w:cs="Times New Roman"/>
              </w:rPr>
            </w:pPr>
            <w:hyperlink w:anchor="P393">
              <w:r w:rsidR="00FA6240" w:rsidRPr="00FD2419">
                <w:rPr>
                  <w:rFonts w:ascii="Times New Roman" w:hAnsi="Times New Roman" w:cs="Times New Roman"/>
                  <w:color w:val="0000FF"/>
                </w:rPr>
                <w:t>2.2.67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электробезопасность</w:t>
            </w:r>
          </w:p>
        </w:tc>
        <w:tc>
          <w:tcPr>
            <w:tcW w:w="2160" w:type="dxa"/>
          </w:tcPr>
          <w:p w:rsidR="00FA6240" w:rsidRPr="00FD2419" w:rsidRDefault="00FD2419">
            <w:pPr>
              <w:pStyle w:val="ConsPlusNormal"/>
              <w:jc w:val="right"/>
              <w:rPr>
                <w:rFonts w:ascii="Times New Roman" w:hAnsi="Times New Roman" w:cs="Times New Roman"/>
              </w:rPr>
            </w:pPr>
            <w:hyperlink w:anchor="P432">
              <w:r w:rsidR="00FA6240" w:rsidRPr="00FD2419">
                <w:rPr>
                  <w:rFonts w:ascii="Times New Roman" w:hAnsi="Times New Roman" w:cs="Times New Roman"/>
                  <w:color w:val="0000FF"/>
                </w:rPr>
                <w:t>2.3.11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r w:rsidRPr="00FD2419">
              <w:rPr>
                <w:rFonts w:ascii="Times New Roman" w:hAnsi="Times New Roman" w:cs="Times New Roman"/>
                <w:b/>
              </w:rPr>
              <w:t>эргономика</w:t>
            </w:r>
          </w:p>
        </w:tc>
        <w:tc>
          <w:tcPr>
            <w:tcW w:w="2160" w:type="dxa"/>
          </w:tcPr>
          <w:p w:rsidR="00FA6240" w:rsidRPr="00FD2419" w:rsidRDefault="00FD2419">
            <w:pPr>
              <w:pStyle w:val="ConsPlusNormal"/>
              <w:jc w:val="right"/>
              <w:rPr>
                <w:rFonts w:ascii="Times New Roman" w:hAnsi="Times New Roman" w:cs="Times New Roman"/>
              </w:rPr>
            </w:pPr>
            <w:hyperlink w:anchor="P450">
              <w:r w:rsidR="00FA6240" w:rsidRPr="00FD2419">
                <w:rPr>
                  <w:rFonts w:ascii="Times New Roman" w:hAnsi="Times New Roman" w:cs="Times New Roman"/>
                  <w:color w:val="0000FF"/>
                </w:rPr>
                <w:t>2.3.17</w:t>
              </w:r>
            </w:hyperlink>
          </w:p>
        </w:tc>
      </w:tr>
    </w:tbl>
    <w:p w:rsidR="00FA6240" w:rsidRPr="00FD2419" w:rsidRDefault="00FA6240">
      <w:pPr>
        <w:pStyle w:val="ConsPlusNormal"/>
        <w:rPr>
          <w:rFonts w:ascii="Times New Roman" w:hAnsi="Times New Roman" w:cs="Times New Roman"/>
        </w:rPr>
      </w:pPr>
    </w:p>
    <w:p w:rsidR="00FD2419" w:rsidRDefault="00FD2419">
      <w:pPr>
        <w:rPr>
          <w:rFonts w:ascii="Times New Roman" w:eastAsiaTheme="minorEastAsia" w:hAnsi="Times New Roman" w:cs="Times New Roman"/>
          <w:lang w:eastAsia="ru-RU"/>
        </w:rPr>
      </w:pPr>
      <w:r>
        <w:rPr>
          <w:rFonts w:ascii="Times New Roman" w:hAnsi="Times New Roman" w:cs="Times New Roman"/>
        </w:rPr>
        <w:br w:type="page"/>
      </w:r>
    </w:p>
    <w:p w:rsidR="00FA6240" w:rsidRPr="00FD2419" w:rsidRDefault="00FA6240">
      <w:pPr>
        <w:pStyle w:val="ConsPlusNormal"/>
        <w:jc w:val="center"/>
        <w:outlineLvl w:val="0"/>
        <w:rPr>
          <w:rFonts w:ascii="Times New Roman" w:hAnsi="Times New Roman" w:cs="Times New Roman"/>
        </w:rPr>
      </w:pPr>
      <w:r w:rsidRPr="00FD2419">
        <w:rPr>
          <w:rFonts w:ascii="Times New Roman" w:hAnsi="Times New Roman" w:cs="Times New Roman"/>
        </w:rPr>
        <w:lastRenderedPageBreak/>
        <w:t>Алфавитный указатель эквивалентов терминов</w:t>
      </w:r>
    </w:p>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на английском языке</w:t>
      </w:r>
    </w:p>
    <w:p w:rsidR="00FA6240" w:rsidRPr="00FD2419" w:rsidRDefault="00FA6240">
      <w:pPr>
        <w:pStyle w:val="ConsPlusNormal"/>
        <w:jc w:val="center"/>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00"/>
        <w:gridCol w:w="2160"/>
      </w:tblGrid>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ability</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to</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45">
              <w:r w:rsidR="00FA6240" w:rsidRPr="00FD2419">
                <w:rPr>
                  <w:rFonts w:ascii="Times New Roman" w:hAnsi="Times New Roman" w:cs="Times New Roman"/>
                  <w:color w:val="0000FF"/>
                </w:rPr>
                <w:t>2.1.22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accident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20">
              <w:r w:rsidR="00FA6240" w:rsidRPr="00FD2419">
                <w:rPr>
                  <w:rFonts w:ascii="Times New Roman" w:hAnsi="Times New Roman" w:cs="Times New Roman"/>
                  <w:color w:val="0000FF"/>
                </w:rPr>
                <w:t>2.2.47</w:t>
              </w:r>
            </w:hyperlink>
            <w:r w:rsidR="00FA6240" w:rsidRPr="00FD2419">
              <w:rPr>
                <w:rFonts w:ascii="Times New Roman" w:hAnsi="Times New Roman" w:cs="Times New Roman"/>
              </w:rPr>
              <w:t xml:space="preserve">; </w:t>
            </w:r>
            <w:hyperlink w:anchor="P330">
              <w:r w:rsidR="00FA6240" w:rsidRPr="00FD2419">
                <w:rPr>
                  <w:rFonts w:ascii="Times New Roman" w:hAnsi="Times New Roman" w:cs="Times New Roman"/>
                  <w:color w:val="0000FF"/>
                </w:rPr>
                <w:t>2.2.50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accident</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qualification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40">
              <w:r w:rsidR="00FA6240" w:rsidRPr="00FD2419">
                <w:rPr>
                  <w:rFonts w:ascii="Times New Roman" w:hAnsi="Times New Roman" w:cs="Times New Roman"/>
                  <w:color w:val="0000FF"/>
                </w:rPr>
                <w:t>2.2.53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administrative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control</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660">
              <w:r w:rsidR="00FA6240" w:rsidRPr="00FD2419">
                <w:rPr>
                  <w:rFonts w:ascii="Times New Roman" w:hAnsi="Times New Roman" w:cs="Times New Roman"/>
                  <w:color w:val="0000FF"/>
                </w:rPr>
                <w:t>2.5.21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ALARA (As Low As Reasonably Achievable)</w:t>
            </w:r>
          </w:p>
        </w:tc>
        <w:tc>
          <w:tcPr>
            <w:tcW w:w="2160" w:type="dxa"/>
          </w:tcPr>
          <w:p w:rsidR="00FA6240" w:rsidRPr="00FD2419" w:rsidRDefault="00FD2419">
            <w:pPr>
              <w:pStyle w:val="ConsPlusNormal"/>
              <w:jc w:val="right"/>
              <w:rPr>
                <w:rFonts w:ascii="Times New Roman" w:hAnsi="Times New Roman" w:cs="Times New Roman"/>
              </w:rPr>
            </w:pPr>
            <w:hyperlink w:anchor="P400">
              <w:r w:rsidR="00FA6240" w:rsidRPr="00FD2419">
                <w:rPr>
                  <w:rFonts w:ascii="Times New Roman" w:hAnsi="Times New Roman" w:cs="Times New Roman"/>
                  <w:color w:val="0000FF"/>
                </w:rPr>
                <w:t>2.3.1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ALARP (As Low As Reasonably Practicable)</w:t>
            </w:r>
          </w:p>
        </w:tc>
        <w:tc>
          <w:tcPr>
            <w:tcW w:w="2160" w:type="dxa"/>
          </w:tcPr>
          <w:p w:rsidR="00FA6240" w:rsidRPr="00FD2419" w:rsidRDefault="00FD2419">
            <w:pPr>
              <w:pStyle w:val="ConsPlusNormal"/>
              <w:jc w:val="right"/>
              <w:rPr>
                <w:rFonts w:ascii="Times New Roman" w:hAnsi="Times New Roman" w:cs="Times New Roman"/>
              </w:rPr>
            </w:pPr>
            <w:hyperlink w:anchor="P400">
              <w:r w:rsidR="00FA6240" w:rsidRPr="00FD2419">
                <w:rPr>
                  <w:rFonts w:ascii="Times New Roman" w:hAnsi="Times New Roman" w:cs="Times New Roman"/>
                  <w:color w:val="0000FF"/>
                </w:rPr>
                <w:t>2.3.1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carelessness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54">
              <w:r w:rsidR="00FA6240" w:rsidRPr="00FD2419">
                <w:rPr>
                  <w:rFonts w:ascii="Times New Roman" w:hAnsi="Times New Roman" w:cs="Times New Roman"/>
                  <w:color w:val="0000FF"/>
                </w:rPr>
                <w:t>2.2.57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combined effect of harmful substances</w:t>
            </w:r>
          </w:p>
        </w:tc>
        <w:tc>
          <w:tcPr>
            <w:tcW w:w="2160" w:type="dxa"/>
          </w:tcPr>
          <w:p w:rsidR="00FA6240" w:rsidRPr="00FD2419" w:rsidRDefault="00FD2419">
            <w:pPr>
              <w:pStyle w:val="ConsPlusNormal"/>
              <w:jc w:val="right"/>
              <w:rPr>
                <w:rFonts w:ascii="Times New Roman" w:hAnsi="Times New Roman" w:cs="Times New Roman"/>
              </w:rPr>
            </w:pPr>
            <w:hyperlink w:anchor="P262">
              <w:r w:rsidR="00FA6240" w:rsidRPr="00FD2419">
                <w:rPr>
                  <w:rFonts w:ascii="Times New Roman" w:hAnsi="Times New Roman" w:cs="Times New Roman"/>
                  <w:color w:val="0000FF"/>
                </w:rPr>
                <w:t>2.2.27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cumulative effect of harmful substances</w:t>
            </w:r>
          </w:p>
        </w:tc>
        <w:tc>
          <w:tcPr>
            <w:tcW w:w="2160" w:type="dxa"/>
          </w:tcPr>
          <w:p w:rsidR="00FA6240" w:rsidRPr="00FD2419" w:rsidRDefault="00FD2419">
            <w:pPr>
              <w:pStyle w:val="ConsPlusNormal"/>
              <w:jc w:val="right"/>
              <w:rPr>
                <w:rFonts w:ascii="Times New Roman" w:hAnsi="Times New Roman" w:cs="Times New Roman"/>
              </w:rPr>
            </w:pPr>
            <w:hyperlink w:anchor="P266">
              <w:r w:rsidR="00FA6240" w:rsidRPr="00FD2419">
                <w:rPr>
                  <w:rFonts w:ascii="Times New Roman" w:hAnsi="Times New Roman" w:cs="Times New Roman"/>
                  <w:color w:val="0000FF"/>
                </w:rPr>
                <w:t>2.2.28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dangerous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occurrence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14">
              <w:r w:rsidR="00FA6240" w:rsidRPr="00FD2419">
                <w:rPr>
                  <w:rFonts w:ascii="Times New Roman" w:hAnsi="Times New Roman" w:cs="Times New Roman"/>
                  <w:color w:val="0000FF"/>
                </w:rPr>
                <w:t>2.2.44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dangerous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situation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16">
              <w:r w:rsidR="00FA6240" w:rsidRPr="00FD2419">
                <w:rPr>
                  <w:rFonts w:ascii="Times New Roman" w:hAnsi="Times New Roman" w:cs="Times New Roman"/>
                  <w:color w:val="0000FF"/>
                </w:rPr>
                <w:t>2.2.45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dangerous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99">
              <w:r w:rsidR="00FA6240" w:rsidRPr="00FD2419">
                <w:rPr>
                  <w:rFonts w:ascii="Times New Roman" w:hAnsi="Times New Roman" w:cs="Times New Roman"/>
                  <w:color w:val="0000FF"/>
                </w:rPr>
                <w:t>2.4.9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disability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02">
              <w:r w:rsidR="00FA6240" w:rsidRPr="00FD2419">
                <w:rPr>
                  <w:rFonts w:ascii="Times New Roman" w:hAnsi="Times New Roman" w:cs="Times New Roman"/>
                  <w:color w:val="0000FF"/>
                </w:rPr>
                <w:t>2.2.40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employee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39">
              <w:r w:rsidR="00FA6240" w:rsidRPr="00FD2419">
                <w:rPr>
                  <w:rFonts w:ascii="Times New Roman" w:hAnsi="Times New Roman" w:cs="Times New Roman"/>
                  <w:color w:val="0000FF"/>
                </w:rPr>
                <w:t>2.1.19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employer</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41">
              <w:r w:rsidR="00FA6240" w:rsidRPr="00FD2419">
                <w:rPr>
                  <w:rFonts w:ascii="Times New Roman" w:hAnsi="Times New Roman" w:cs="Times New Roman"/>
                  <w:color w:val="0000FF"/>
                </w:rPr>
                <w:t>2.1.20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ergonomics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50">
              <w:r w:rsidR="00FA6240" w:rsidRPr="00FD2419">
                <w:rPr>
                  <w:rFonts w:ascii="Times New Roman" w:hAnsi="Times New Roman" w:cs="Times New Roman"/>
                  <w:color w:val="0000FF"/>
                </w:rPr>
                <w:t>2.3.17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fatal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19">
              <w:r w:rsidR="00FA6240" w:rsidRPr="00FD2419">
                <w:rPr>
                  <w:rFonts w:ascii="Times New Roman" w:hAnsi="Times New Roman" w:cs="Times New Roman"/>
                  <w:color w:val="0000FF"/>
                </w:rPr>
                <w:t>2.2.17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23">
              <w:r w:rsidR="00FA6240" w:rsidRPr="00FD2419">
                <w:rPr>
                  <w:rFonts w:ascii="Times New Roman" w:hAnsi="Times New Roman" w:cs="Times New Roman"/>
                  <w:color w:val="0000FF"/>
                </w:rPr>
                <w:t>2.4.15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58">
              <w:r w:rsidR="00FA6240" w:rsidRPr="00FD2419">
                <w:rPr>
                  <w:rFonts w:ascii="Times New Roman" w:hAnsi="Times New Roman" w:cs="Times New Roman"/>
                  <w:color w:val="0000FF"/>
                </w:rPr>
                <w:t>2.2.1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harmful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agent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49">
              <w:r w:rsidR="00FA6240" w:rsidRPr="00FD2419">
                <w:rPr>
                  <w:rFonts w:ascii="Times New Roman" w:hAnsi="Times New Roman" w:cs="Times New Roman"/>
                  <w:color w:val="0000FF"/>
                </w:rPr>
                <w:t>2.2.24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harmful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substance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41">
              <w:r w:rsidR="00FA6240" w:rsidRPr="00FD2419">
                <w:rPr>
                  <w:rFonts w:ascii="Times New Roman" w:hAnsi="Times New Roman" w:cs="Times New Roman"/>
                  <w:color w:val="0000FF"/>
                </w:rPr>
                <w:t>2.2.23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harmful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03">
              <w:r w:rsidR="00FA6240" w:rsidRPr="00FD2419">
                <w:rPr>
                  <w:rFonts w:ascii="Times New Roman" w:hAnsi="Times New Roman" w:cs="Times New Roman"/>
                  <w:color w:val="0000FF"/>
                </w:rPr>
                <w:t>2.4.10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hazard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identification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637">
              <w:r w:rsidR="00FA6240" w:rsidRPr="00FD2419">
                <w:rPr>
                  <w:rFonts w:ascii="Times New Roman" w:hAnsi="Times New Roman" w:cs="Times New Roman"/>
                  <w:color w:val="0000FF"/>
                </w:rPr>
                <w:t>2.5.14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hazardous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agent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07">
              <w:r w:rsidR="00FA6240" w:rsidRPr="00FD2419">
                <w:rPr>
                  <w:rFonts w:ascii="Times New Roman" w:hAnsi="Times New Roman" w:cs="Times New Roman"/>
                  <w:color w:val="0000FF"/>
                </w:rPr>
                <w:t>2.2.13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health</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78">
              <w:r w:rsidR="00FA6240" w:rsidRPr="00FD2419">
                <w:rPr>
                  <w:rFonts w:ascii="Times New Roman" w:hAnsi="Times New Roman" w:cs="Times New Roman"/>
                  <w:color w:val="0000FF"/>
                </w:rPr>
                <w:t>2.2.31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healthy</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93">
              <w:r w:rsidR="00FA6240" w:rsidRPr="00FD2419">
                <w:rPr>
                  <w:rFonts w:ascii="Times New Roman" w:hAnsi="Times New Roman" w:cs="Times New Roman"/>
                  <w:color w:val="0000FF"/>
                </w:rPr>
                <w:t>2.4.7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ill-health</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84">
              <w:r w:rsidR="00FA6240" w:rsidRPr="00FD2419">
                <w:rPr>
                  <w:rFonts w:ascii="Times New Roman" w:hAnsi="Times New Roman" w:cs="Times New Roman"/>
                  <w:color w:val="0000FF"/>
                </w:rPr>
                <w:t>2.2.33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incident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18">
              <w:r w:rsidR="00FA6240" w:rsidRPr="00FD2419">
                <w:rPr>
                  <w:rFonts w:ascii="Times New Roman" w:hAnsi="Times New Roman" w:cs="Times New Roman"/>
                  <w:color w:val="0000FF"/>
                </w:rPr>
                <w:t>2.2.46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injury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17">
              <w:r w:rsidR="00FA6240" w:rsidRPr="00FD2419">
                <w:rPr>
                  <w:rFonts w:ascii="Times New Roman" w:hAnsi="Times New Roman" w:cs="Times New Roman"/>
                  <w:color w:val="0000FF"/>
                </w:rPr>
                <w:t>2.2.16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lastRenderedPageBreak/>
              <w:t>insurance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52">
              <w:r w:rsidR="00FA6240" w:rsidRPr="00FD2419">
                <w:rPr>
                  <w:rFonts w:ascii="Times New Roman" w:hAnsi="Times New Roman" w:cs="Times New Roman"/>
                  <w:color w:val="0000FF"/>
                </w:rPr>
                <w:t>2.2.56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intolerable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77">
              <w:r w:rsidR="00FA6240" w:rsidRPr="00FD2419">
                <w:rPr>
                  <w:rFonts w:ascii="Times New Roman" w:hAnsi="Times New Roman" w:cs="Times New Roman"/>
                  <w:color w:val="0000FF"/>
                </w:rPr>
                <w:t>2.2.62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intermittent effect of harmful substances</w:t>
            </w:r>
          </w:p>
        </w:tc>
        <w:tc>
          <w:tcPr>
            <w:tcW w:w="2160" w:type="dxa"/>
          </w:tcPr>
          <w:p w:rsidR="00FA6240" w:rsidRPr="00FD2419" w:rsidRDefault="00FD2419">
            <w:pPr>
              <w:pStyle w:val="ConsPlusNormal"/>
              <w:jc w:val="right"/>
              <w:rPr>
                <w:rFonts w:ascii="Times New Roman" w:hAnsi="Times New Roman" w:cs="Times New Roman"/>
              </w:rPr>
            </w:pPr>
            <w:hyperlink w:anchor="P270">
              <w:r w:rsidR="00FA6240" w:rsidRPr="00FD2419">
                <w:rPr>
                  <w:rFonts w:ascii="Times New Roman" w:hAnsi="Times New Roman" w:cs="Times New Roman"/>
                  <w:color w:val="0000FF"/>
                </w:rPr>
                <w:t>2.2.29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investigation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42">
              <w:r w:rsidR="00FA6240" w:rsidRPr="00FD2419">
                <w:rPr>
                  <w:rFonts w:ascii="Times New Roman" w:hAnsi="Times New Roman" w:cs="Times New Roman"/>
                  <w:color w:val="0000FF"/>
                </w:rPr>
                <w:t>2.2.54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labor</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89">
              <w:r w:rsidR="00FA6240" w:rsidRPr="00FD2419">
                <w:rPr>
                  <w:rFonts w:ascii="Times New Roman" w:hAnsi="Times New Roman" w:cs="Times New Roman"/>
                  <w:color w:val="0000FF"/>
                </w:rPr>
                <w:t>2.1.3</w:t>
              </w:r>
            </w:hyperlink>
            <w:r w:rsidR="00FA6240" w:rsidRPr="00FD2419">
              <w:rPr>
                <w:rFonts w:ascii="Times New Roman" w:hAnsi="Times New Roman" w:cs="Times New Roman"/>
              </w:rPr>
              <w:t xml:space="preserve">; </w:t>
            </w:r>
            <w:hyperlink w:anchor="P122">
              <w:r w:rsidR="00FA6240" w:rsidRPr="00FD2419">
                <w:rPr>
                  <w:rFonts w:ascii="Times New Roman" w:hAnsi="Times New Roman" w:cs="Times New Roman"/>
                  <w:color w:val="0000FF"/>
                </w:rPr>
                <w:t>2.1.14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labour</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89">
              <w:r w:rsidR="00FA6240" w:rsidRPr="00FD2419">
                <w:rPr>
                  <w:rFonts w:ascii="Times New Roman" w:hAnsi="Times New Roman" w:cs="Times New Roman"/>
                  <w:color w:val="0000FF"/>
                </w:rPr>
                <w:t>2.1.3</w:t>
              </w:r>
            </w:hyperlink>
            <w:r w:rsidR="00FA6240" w:rsidRPr="00FD2419">
              <w:rPr>
                <w:rFonts w:ascii="Times New Roman" w:hAnsi="Times New Roman" w:cs="Times New Roman"/>
              </w:rPr>
              <w:t xml:space="preserve">; </w:t>
            </w:r>
            <w:hyperlink w:anchor="P122">
              <w:r w:rsidR="00FA6240" w:rsidRPr="00FD2419">
                <w:rPr>
                  <w:rFonts w:ascii="Times New Roman" w:hAnsi="Times New Roman" w:cs="Times New Roman"/>
                  <w:color w:val="0000FF"/>
                </w:rPr>
                <w:t>2.1.14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lesion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96">
              <w:r w:rsidR="00FA6240" w:rsidRPr="00FD2419">
                <w:rPr>
                  <w:rFonts w:ascii="Times New Roman" w:hAnsi="Times New Roman" w:cs="Times New Roman"/>
                  <w:color w:val="0000FF"/>
                </w:rPr>
                <w:t>2.2.38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major</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22">
              <w:r w:rsidR="00FA6240" w:rsidRPr="00FD2419">
                <w:rPr>
                  <w:rFonts w:ascii="Times New Roman" w:hAnsi="Times New Roman" w:cs="Times New Roman"/>
                  <w:color w:val="0000FF"/>
                </w:rPr>
                <w:t>2.2.48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microtrauma</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25">
              <w:r w:rsidR="00FA6240" w:rsidRPr="00FD2419">
                <w:rPr>
                  <w:rFonts w:ascii="Times New Roman" w:hAnsi="Times New Roman" w:cs="Times New Roman"/>
                  <w:color w:val="0000FF"/>
                </w:rPr>
                <w:t>2.2.19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non-fatal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21">
              <w:r w:rsidR="00FA6240" w:rsidRPr="00FD2419">
                <w:rPr>
                  <w:rFonts w:ascii="Times New Roman" w:hAnsi="Times New Roman" w:cs="Times New Roman"/>
                  <w:color w:val="0000FF"/>
                </w:rPr>
                <w:t>2.2.18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29">
              <w:r w:rsidR="00FA6240" w:rsidRPr="00FD2419">
                <w:rPr>
                  <w:rFonts w:ascii="Times New Roman" w:hAnsi="Times New Roman" w:cs="Times New Roman"/>
                  <w:color w:val="0000FF"/>
                </w:rPr>
                <w:t>2.2.20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disease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88">
              <w:r w:rsidR="00FA6240" w:rsidRPr="00FD2419">
                <w:rPr>
                  <w:rFonts w:ascii="Times New Roman" w:hAnsi="Times New Roman" w:cs="Times New Roman"/>
                  <w:color w:val="0000FF"/>
                </w:rPr>
                <w:t>2.2.35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disease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qualification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94">
              <w:r w:rsidR="00FA6240" w:rsidRPr="00FD2419">
                <w:rPr>
                  <w:rFonts w:ascii="Times New Roman" w:hAnsi="Times New Roman" w:cs="Times New Roman"/>
                  <w:color w:val="0000FF"/>
                </w:rPr>
                <w:t>2.2.37</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32">
              <w:r w:rsidR="00FA6240" w:rsidRPr="00FD2419">
                <w:rPr>
                  <w:rFonts w:ascii="Times New Roman" w:hAnsi="Times New Roman" w:cs="Times New Roman"/>
                  <w:color w:val="0000FF"/>
                </w:rPr>
                <w:t>2.2.51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qualification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40">
              <w:r w:rsidR="00FA6240" w:rsidRPr="00FD2419">
                <w:rPr>
                  <w:rFonts w:ascii="Times New Roman" w:hAnsi="Times New Roman" w:cs="Times New Roman"/>
                  <w:color w:val="0000FF"/>
                </w:rPr>
                <w:t>2.2.53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87">
              <w:r w:rsidR="00FA6240" w:rsidRPr="00FD2419">
                <w:rPr>
                  <w:rFonts w:ascii="Times New Roman" w:hAnsi="Times New Roman" w:cs="Times New Roman"/>
                  <w:color w:val="0000FF"/>
                </w:rPr>
                <w:t>2.2.65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occupational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health</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40">
              <w:r w:rsidR="00FA6240" w:rsidRPr="00FD2419">
                <w:rPr>
                  <w:rFonts w:ascii="Times New Roman" w:hAnsi="Times New Roman" w:cs="Times New Roman"/>
                  <w:color w:val="0000FF"/>
                </w:rPr>
                <w:t>2.3.13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occupational health and (occupational) safety; OHS</w:t>
            </w:r>
          </w:p>
        </w:tc>
        <w:tc>
          <w:tcPr>
            <w:tcW w:w="2160" w:type="dxa"/>
          </w:tcPr>
          <w:p w:rsidR="00FA6240" w:rsidRPr="00FD2419" w:rsidRDefault="00FD2419">
            <w:pPr>
              <w:pStyle w:val="ConsPlusNormal"/>
              <w:jc w:val="right"/>
              <w:rPr>
                <w:rFonts w:ascii="Times New Roman" w:hAnsi="Times New Roman" w:cs="Times New Roman"/>
              </w:rPr>
            </w:pPr>
            <w:hyperlink w:anchor="P456">
              <w:r w:rsidR="00FA6240" w:rsidRPr="00FD2419">
                <w:rPr>
                  <w:rFonts w:ascii="Times New Roman" w:hAnsi="Times New Roman" w:cs="Times New Roman"/>
                  <w:color w:val="0000FF"/>
                </w:rPr>
                <w:t>2.3.19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occupational safety and (occupational) health; OSH</w:t>
            </w:r>
          </w:p>
        </w:tc>
        <w:tc>
          <w:tcPr>
            <w:tcW w:w="2160" w:type="dxa"/>
          </w:tcPr>
          <w:p w:rsidR="00FA6240" w:rsidRPr="00FD2419" w:rsidRDefault="00FD2419">
            <w:pPr>
              <w:pStyle w:val="ConsPlusNormal"/>
              <w:jc w:val="right"/>
              <w:rPr>
                <w:rFonts w:ascii="Times New Roman" w:hAnsi="Times New Roman" w:cs="Times New Roman"/>
              </w:rPr>
            </w:pPr>
            <w:hyperlink w:anchor="P456">
              <w:r w:rsidR="00FA6240" w:rsidRPr="00FD2419">
                <w:rPr>
                  <w:rFonts w:ascii="Times New Roman" w:hAnsi="Times New Roman" w:cs="Times New Roman"/>
                  <w:color w:val="0000FF"/>
                </w:rPr>
                <w:t>2.3.19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occurrence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12">
              <w:r w:rsidR="00FA6240" w:rsidRPr="00FD2419">
                <w:rPr>
                  <w:rFonts w:ascii="Times New Roman" w:hAnsi="Times New Roman" w:cs="Times New Roman"/>
                  <w:color w:val="0000FF"/>
                </w:rPr>
                <w:t>2.2.43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outsourcing</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07">
              <w:r w:rsidR="00FA6240" w:rsidRPr="00FD2419">
                <w:rPr>
                  <w:rFonts w:ascii="Times New Roman" w:hAnsi="Times New Roman" w:cs="Times New Roman"/>
                  <w:color w:val="0000FF"/>
                </w:rPr>
                <w:t>2.3.3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personal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protective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equipment</w:t>
            </w:r>
            <w:proofErr w:type="spellEnd"/>
            <w:r w:rsidRPr="00FD2419">
              <w:rPr>
                <w:rFonts w:ascii="Times New Roman" w:hAnsi="Times New Roman" w:cs="Times New Roman"/>
              </w:rPr>
              <w:t>; PPE</w:t>
            </w:r>
          </w:p>
        </w:tc>
        <w:tc>
          <w:tcPr>
            <w:tcW w:w="2160" w:type="dxa"/>
          </w:tcPr>
          <w:p w:rsidR="00FA6240" w:rsidRPr="00FD2419" w:rsidRDefault="00FD2419">
            <w:pPr>
              <w:pStyle w:val="ConsPlusNormal"/>
              <w:jc w:val="right"/>
              <w:rPr>
                <w:rFonts w:ascii="Times New Roman" w:hAnsi="Times New Roman" w:cs="Times New Roman"/>
              </w:rPr>
            </w:pPr>
            <w:hyperlink w:anchor="P653">
              <w:r w:rsidR="00FA6240" w:rsidRPr="00FD2419">
                <w:rPr>
                  <w:rFonts w:ascii="Times New Roman" w:hAnsi="Times New Roman" w:cs="Times New Roman"/>
                  <w:color w:val="0000FF"/>
                </w:rPr>
                <w:t>2.5.18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preventive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measures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11">
              <w:r w:rsidR="00FA6240" w:rsidRPr="00FD2419">
                <w:rPr>
                  <w:rFonts w:ascii="Times New Roman" w:hAnsi="Times New Roman" w:cs="Times New Roman"/>
                  <w:color w:val="0000FF"/>
                </w:rPr>
                <w:t>2.3.5</w:t>
              </w:r>
            </w:hyperlink>
            <w:r w:rsidR="00FA6240" w:rsidRPr="00FD2419">
              <w:rPr>
                <w:rFonts w:ascii="Times New Roman" w:hAnsi="Times New Roman" w:cs="Times New Roman"/>
              </w:rPr>
              <w:t xml:space="preserve">; </w:t>
            </w:r>
            <w:hyperlink w:anchor="P415">
              <w:r w:rsidR="00FA6240" w:rsidRPr="00FD2419">
                <w:rPr>
                  <w:rFonts w:ascii="Times New Roman" w:hAnsi="Times New Roman" w:cs="Times New Roman"/>
                  <w:color w:val="0000FF"/>
                </w:rPr>
                <w:t>2.3.6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production</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87">
              <w:r w:rsidR="00FA6240" w:rsidRPr="00FD2419">
                <w:rPr>
                  <w:rFonts w:ascii="Times New Roman" w:hAnsi="Times New Roman" w:cs="Times New Roman"/>
                  <w:color w:val="0000FF"/>
                </w:rPr>
                <w:t>2.1.2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place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of</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25">
              <w:r w:rsidR="00FA6240" w:rsidRPr="00FD2419">
                <w:rPr>
                  <w:rFonts w:ascii="Times New Roman" w:hAnsi="Times New Roman" w:cs="Times New Roman"/>
                  <w:color w:val="0000FF"/>
                </w:rPr>
                <w:t>2.4.16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radiation</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08">
              <w:r w:rsidR="00FA6240" w:rsidRPr="00FD2419">
                <w:rPr>
                  <w:rFonts w:ascii="Times New Roman" w:hAnsi="Times New Roman" w:cs="Times New Roman"/>
                  <w:color w:val="0000FF"/>
                </w:rPr>
                <w:t>2.2.42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residual</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83">
              <w:r w:rsidR="00FA6240" w:rsidRPr="00FD2419">
                <w:rPr>
                  <w:rFonts w:ascii="Times New Roman" w:hAnsi="Times New Roman" w:cs="Times New Roman"/>
                  <w:color w:val="0000FF"/>
                </w:rPr>
                <w:t>2.2.63</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risk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62">
              <w:r w:rsidR="00FA6240" w:rsidRPr="00FD2419">
                <w:rPr>
                  <w:rFonts w:ascii="Times New Roman" w:hAnsi="Times New Roman" w:cs="Times New Roman"/>
                  <w:color w:val="0000FF"/>
                </w:rPr>
                <w:t>2.2.59</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risk</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management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05">
              <w:r w:rsidR="00FA6240" w:rsidRPr="00FD2419">
                <w:rPr>
                  <w:rFonts w:ascii="Times New Roman" w:hAnsi="Times New Roman" w:cs="Times New Roman"/>
                  <w:color w:val="0000FF"/>
                </w:rPr>
                <w:t>2.3.2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risk</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assessment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641">
              <w:r w:rsidR="00FA6240" w:rsidRPr="00FD2419">
                <w:rPr>
                  <w:rFonts w:ascii="Times New Roman" w:hAnsi="Times New Roman" w:cs="Times New Roman"/>
                  <w:color w:val="0000FF"/>
                </w:rPr>
                <w:t>2.5.15</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safety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94">
              <w:r w:rsidR="00FA6240" w:rsidRPr="00FD2419">
                <w:rPr>
                  <w:rFonts w:ascii="Times New Roman" w:hAnsi="Times New Roman" w:cs="Times New Roman"/>
                  <w:color w:val="0000FF"/>
                </w:rPr>
                <w:t>2.2.11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lastRenderedPageBreak/>
              <w:t>safe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distance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56">
              <w:r w:rsidR="00FA6240" w:rsidRPr="00FD2419">
                <w:rPr>
                  <w:rFonts w:ascii="Times New Roman" w:hAnsi="Times New Roman" w:cs="Times New Roman"/>
                  <w:color w:val="0000FF"/>
                </w:rPr>
                <w:t>2.4.24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safe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87">
              <w:r w:rsidR="00FA6240" w:rsidRPr="00FD2419">
                <w:rPr>
                  <w:rFonts w:ascii="Times New Roman" w:hAnsi="Times New Roman" w:cs="Times New Roman"/>
                  <w:color w:val="0000FF"/>
                </w:rPr>
                <w:t>2.4.6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security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94">
              <w:r w:rsidR="00FA6240" w:rsidRPr="00FD2419">
                <w:rPr>
                  <w:rFonts w:ascii="Times New Roman" w:hAnsi="Times New Roman" w:cs="Times New Roman"/>
                  <w:color w:val="0000FF"/>
                </w:rPr>
                <w:t>2.2.11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lang w:val="en-US"/>
              </w:rPr>
            </w:pPr>
            <w:r w:rsidRPr="00FD2419">
              <w:rPr>
                <w:rFonts w:ascii="Times New Roman" w:hAnsi="Times New Roman" w:cs="Times New Roman"/>
                <w:lang w:val="en-US"/>
              </w:rPr>
              <w:t>surveillance of the working environment</w:t>
            </w:r>
          </w:p>
        </w:tc>
        <w:tc>
          <w:tcPr>
            <w:tcW w:w="2160" w:type="dxa"/>
          </w:tcPr>
          <w:p w:rsidR="00FA6240" w:rsidRPr="00FD2419" w:rsidRDefault="00FD2419">
            <w:pPr>
              <w:pStyle w:val="ConsPlusNormal"/>
              <w:jc w:val="right"/>
              <w:rPr>
                <w:rFonts w:ascii="Times New Roman" w:hAnsi="Times New Roman" w:cs="Times New Roman"/>
              </w:rPr>
            </w:pPr>
            <w:hyperlink w:anchor="P573">
              <w:r w:rsidR="00FA6240" w:rsidRPr="00FD2419">
                <w:rPr>
                  <w:rFonts w:ascii="Times New Roman" w:hAnsi="Times New Roman" w:cs="Times New Roman"/>
                  <w:color w:val="0000FF"/>
                </w:rPr>
                <w:t>2.5.4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tolerable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71">
              <w:r w:rsidR="00FA6240" w:rsidRPr="00FD2419">
                <w:rPr>
                  <w:rFonts w:ascii="Times New Roman" w:hAnsi="Times New Roman" w:cs="Times New Roman"/>
                  <w:color w:val="0000FF"/>
                </w:rPr>
                <w:t>2.2.61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unremovable</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risk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85">
              <w:r w:rsidR="00FA6240" w:rsidRPr="00FD2419">
                <w:rPr>
                  <w:rFonts w:ascii="Times New Roman" w:hAnsi="Times New Roman" w:cs="Times New Roman"/>
                  <w:color w:val="0000FF"/>
                </w:rPr>
                <w:t>2.2.64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89">
              <w:r w:rsidR="00FA6240" w:rsidRPr="00FD2419">
                <w:rPr>
                  <w:rFonts w:ascii="Times New Roman" w:hAnsi="Times New Roman" w:cs="Times New Roman"/>
                  <w:color w:val="0000FF"/>
                </w:rPr>
                <w:t>2.1.3</w:t>
              </w:r>
            </w:hyperlink>
            <w:r w:rsidR="00FA6240" w:rsidRPr="00FD2419">
              <w:rPr>
                <w:rFonts w:ascii="Times New Roman" w:hAnsi="Times New Roman" w:cs="Times New Roman"/>
              </w:rPr>
              <w:t xml:space="preserve">; </w:t>
            </w:r>
            <w:hyperlink w:anchor="P122">
              <w:r w:rsidR="00FA6240" w:rsidRPr="00FD2419">
                <w:rPr>
                  <w:rFonts w:ascii="Times New Roman" w:hAnsi="Times New Roman" w:cs="Times New Roman"/>
                  <w:color w:val="0000FF"/>
                </w:rPr>
                <w:t>2.1.14</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work-related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injury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33">
              <w:r w:rsidR="00FA6240" w:rsidRPr="00FD2419">
                <w:rPr>
                  <w:rFonts w:ascii="Times New Roman" w:hAnsi="Times New Roman" w:cs="Times New Roman"/>
                  <w:color w:val="0000FF"/>
                </w:rPr>
                <w:t>2.2.21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work-related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disease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290">
              <w:r w:rsidR="00FA6240" w:rsidRPr="00FD2419">
                <w:rPr>
                  <w:rFonts w:ascii="Times New Roman" w:hAnsi="Times New Roman" w:cs="Times New Roman"/>
                  <w:color w:val="0000FF"/>
                </w:rPr>
                <w:t>2.2.36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work-related</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accident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338">
              <w:r w:rsidR="00FA6240" w:rsidRPr="00FD2419">
                <w:rPr>
                  <w:rFonts w:ascii="Times New Roman" w:hAnsi="Times New Roman" w:cs="Times New Roman"/>
                  <w:color w:val="0000FF"/>
                </w:rPr>
                <w:t>2.2.52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worker</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37">
              <w:r w:rsidR="00FA6240" w:rsidRPr="00FD2419">
                <w:rPr>
                  <w:rFonts w:ascii="Times New Roman" w:hAnsi="Times New Roman" w:cs="Times New Roman"/>
                  <w:color w:val="0000FF"/>
                </w:rPr>
                <w:t>2.1.18</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capacity</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43">
              <w:r w:rsidR="00FA6240" w:rsidRPr="00FD2419">
                <w:rPr>
                  <w:rFonts w:ascii="Times New Roman" w:hAnsi="Times New Roman" w:cs="Times New Roman"/>
                  <w:color w:val="0000FF"/>
                </w:rPr>
                <w:t>2.1.21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conditions</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465">
              <w:r w:rsidR="00FA6240" w:rsidRPr="00FD2419">
                <w:rPr>
                  <w:rFonts w:ascii="Times New Roman" w:hAnsi="Times New Roman" w:cs="Times New Roman"/>
                  <w:color w:val="0000FF"/>
                </w:rPr>
                <w:t>2.4.1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environment</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114">
              <w:r w:rsidR="00FA6240" w:rsidRPr="00FD2419">
                <w:rPr>
                  <w:rFonts w:ascii="Times New Roman" w:hAnsi="Times New Roman" w:cs="Times New Roman"/>
                  <w:color w:val="0000FF"/>
                </w:rPr>
                <w:t>2.1.11</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working</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zone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44">
              <w:r w:rsidR="00FA6240" w:rsidRPr="00FD2419">
                <w:rPr>
                  <w:rFonts w:ascii="Times New Roman" w:hAnsi="Times New Roman" w:cs="Times New Roman"/>
                  <w:color w:val="0000FF"/>
                </w:rPr>
                <w:t>2.4.20</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workplace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25">
              <w:r w:rsidR="00FA6240" w:rsidRPr="00FD2419">
                <w:rPr>
                  <w:rFonts w:ascii="Times New Roman" w:hAnsi="Times New Roman" w:cs="Times New Roman"/>
                  <w:color w:val="0000FF"/>
                </w:rPr>
                <w:t>2.4.16</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worksite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48">
              <w:r w:rsidR="00FA6240" w:rsidRPr="00FD2419">
                <w:rPr>
                  <w:rFonts w:ascii="Times New Roman" w:hAnsi="Times New Roman" w:cs="Times New Roman"/>
                  <w:color w:val="0000FF"/>
                </w:rPr>
                <w:t>2.4.22</w:t>
              </w:r>
            </w:hyperlink>
          </w:p>
        </w:tc>
      </w:tr>
      <w:tr w:rsidR="00FA6240" w:rsidRPr="00FD2419" w:rsidTr="00FD2419">
        <w:tc>
          <w:tcPr>
            <w:tcW w:w="7500" w:type="dxa"/>
          </w:tcPr>
          <w:p w:rsidR="00FA6240" w:rsidRPr="00FD2419" w:rsidRDefault="00FA6240">
            <w:pPr>
              <w:pStyle w:val="ConsPlusNormal"/>
              <w:ind w:left="283"/>
              <w:rPr>
                <w:rFonts w:ascii="Times New Roman" w:hAnsi="Times New Roman" w:cs="Times New Roman"/>
              </w:rPr>
            </w:pPr>
            <w:proofErr w:type="spellStart"/>
            <w:r w:rsidRPr="00FD2419">
              <w:rPr>
                <w:rFonts w:ascii="Times New Roman" w:hAnsi="Times New Roman" w:cs="Times New Roman"/>
              </w:rPr>
              <w:t>workers</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health</w:t>
            </w:r>
            <w:proofErr w:type="spellEnd"/>
            <w:r w:rsidRPr="00FD2419">
              <w:rPr>
                <w:rFonts w:ascii="Times New Roman" w:hAnsi="Times New Roman" w:cs="Times New Roman"/>
              </w:rPr>
              <w:t xml:space="preserve"> </w:t>
            </w:r>
            <w:proofErr w:type="spellStart"/>
            <w:r w:rsidRPr="00FD2419">
              <w:rPr>
                <w:rFonts w:ascii="Times New Roman" w:hAnsi="Times New Roman" w:cs="Times New Roman"/>
              </w:rPr>
              <w:t>surveillance</w:t>
            </w:r>
            <w:proofErr w:type="spellEnd"/>
          </w:p>
        </w:tc>
        <w:tc>
          <w:tcPr>
            <w:tcW w:w="2160" w:type="dxa"/>
          </w:tcPr>
          <w:p w:rsidR="00FA6240" w:rsidRPr="00FD2419" w:rsidRDefault="00FD2419">
            <w:pPr>
              <w:pStyle w:val="ConsPlusNormal"/>
              <w:jc w:val="right"/>
              <w:rPr>
                <w:rFonts w:ascii="Times New Roman" w:hAnsi="Times New Roman" w:cs="Times New Roman"/>
              </w:rPr>
            </w:pPr>
            <w:hyperlink w:anchor="P577">
              <w:r w:rsidR="00FA6240" w:rsidRPr="00FD2419">
                <w:rPr>
                  <w:rFonts w:ascii="Times New Roman" w:hAnsi="Times New Roman" w:cs="Times New Roman"/>
                  <w:color w:val="0000FF"/>
                </w:rPr>
                <w:t>2.5.5</w:t>
              </w:r>
            </w:hyperlink>
          </w:p>
        </w:tc>
      </w:tr>
    </w:tbl>
    <w:p w:rsidR="00FA6240" w:rsidRPr="00FD2419" w:rsidRDefault="00FA6240">
      <w:pPr>
        <w:pStyle w:val="ConsPlusNormal"/>
        <w:rPr>
          <w:rFonts w:ascii="Times New Roman" w:hAnsi="Times New Roman" w:cs="Times New Roman"/>
        </w:rPr>
        <w:sectPr w:rsidR="00FA6240" w:rsidRPr="00FD2419" w:rsidSect="00FD2419">
          <w:pgSz w:w="11905" w:h="16838"/>
          <w:pgMar w:top="1134" w:right="567" w:bottom="1134" w:left="1134" w:header="0" w:footer="0" w:gutter="0"/>
          <w:cols w:space="720"/>
          <w:titlePg/>
        </w:sectPr>
      </w:pPr>
    </w:p>
    <w:p w:rsidR="00FA6240" w:rsidRPr="00FD2419" w:rsidRDefault="00FA6240">
      <w:pPr>
        <w:pStyle w:val="ConsPlusNormal"/>
        <w:jc w:val="right"/>
        <w:outlineLvl w:val="0"/>
        <w:rPr>
          <w:rFonts w:ascii="Times New Roman" w:hAnsi="Times New Roman" w:cs="Times New Roman"/>
        </w:rPr>
      </w:pPr>
      <w:r w:rsidRPr="00FD2419">
        <w:rPr>
          <w:rFonts w:ascii="Times New Roman" w:hAnsi="Times New Roman" w:cs="Times New Roman"/>
        </w:rPr>
        <w:lastRenderedPageBreak/>
        <w:t>Приложение</w:t>
      </w:r>
      <w:proofErr w:type="gramStart"/>
      <w:r w:rsidRPr="00FD2419">
        <w:rPr>
          <w:rFonts w:ascii="Times New Roman" w:hAnsi="Times New Roman" w:cs="Times New Roman"/>
        </w:rPr>
        <w:t xml:space="preserve"> А</w:t>
      </w:r>
      <w:proofErr w:type="gramEnd"/>
    </w:p>
    <w:p w:rsidR="00FA6240" w:rsidRPr="00FD2419" w:rsidRDefault="00FA6240">
      <w:pPr>
        <w:pStyle w:val="ConsPlusNormal"/>
        <w:jc w:val="right"/>
        <w:rPr>
          <w:rFonts w:ascii="Times New Roman" w:hAnsi="Times New Roman" w:cs="Times New Roman"/>
        </w:rPr>
      </w:pPr>
      <w:r w:rsidRPr="00FD2419">
        <w:rPr>
          <w:rFonts w:ascii="Times New Roman" w:hAnsi="Times New Roman" w:cs="Times New Roman"/>
        </w:rPr>
        <w:t>(справочное)</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ПОЯСНЕНИЯ К ПОНИМАНИЮ И ПРАКТИЧЕСКОМУ ПРИМЕНЕНИЮ</w:t>
      </w:r>
    </w:p>
    <w:p w:rsidR="00FA6240" w:rsidRPr="00FD2419" w:rsidRDefault="00FA6240">
      <w:pPr>
        <w:pStyle w:val="ConsPlusNormal"/>
        <w:jc w:val="center"/>
        <w:rPr>
          <w:rFonts w:ascii="Times New Roman" w:hAnsi="Times New Roman" w:cs="Times New Roman"/>
        </w:rPr>
      </w:pPr>
      <w:r w:rsidRPr="00FD2419">
        <w:rPr>
          <w:rFonts w:ascii="Times New Roman" w:hAnsi="Times New Roman" w:cs="Times New Roman"/>
        </w:rPr>
        <w:t>УСТАНАВЛИВАЕМЫХ ТЕРМИНОВ</w:t>
      </w:r>
    </w:p>
    <w:p w:rsidR="00FA6240" w:rsidRPr="00FD2419" w:rsidRDefault="00FA6240">
      <w:pPr>
        <w:pStyle w:val="ConsPlusNormal"/>
        <w:jc w:val="center"/>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proofErr w:type="gramStart"/>
      <w:r w:rsidRPr="00FD2419">
        <w:rPr>
          <w:rFonts w:ascii="Times New Roman" w:hAnsi="Times New Roman" w:cs="Times New Roman"/>
        </w:rPr>
        <w:t>Настоящий стандарт устанавливает содержания важнейших русскоязычных терминов безопасности труда на данном этапе развития науки и практики в их наиболее общем виде, применимом на межгосударственном и национальном уровнях.</w:t>
      </w:r>
      <w:proofErr w:type="gramEnd"/>
      <w:r w:rsidRPr="00FD2419">
        <w:rPr>
          <w:rFonts w:ascii="Times New Roman" w:hAnsi="Times New Roman" w:cs="Times New Roman"/>
        </w:rPr>
        <w:t xml:space="preserve"> Однако применение стандартизированных терминов на практике сталкивается, во-первых, с постоянным изменением языка профессионального общения (дискурса), а, во-вторых, с ситуационным контекстом их понимания. Особенно сложно и вариативно применение терминов, образованных словосочетаниями.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Таким образом, практика применения установленных терминов для обозначения понятий будет всегда несколько отличаться в деталях от установленного стандартом значения. Наибольшие отклонения связаны с национальным нормотворчеством и установлением в разных странах и в разных нормативных актах различной терминологии. Разница этой терминологии проявляется в первую очередь в определениях, которые описывают одну и ту же суть понятия, но разными словами. Кроме того, использование разных, но близких по смыслу, слов в терминах, образованных словосочетаниями, делает разницу в терминологии буквальной, что вызывает затруднения в общении.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Ряд сложностей применения единой терминологии связан с тем, что одни и те же слова используются в языке в различных областях профессиональной деятельности, а потому несут в себе несколько различные оттенки смысла, связанные именно с этой областью деятельности.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Настоящий стандарт системно упорядочивает все многообразие терминов и описываемых ими понятий, необходимых для адекватного межгосударственного профессионального общения в сфере безопасности труда на русском языке.</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При практическом использовании терминологической системы в сфере безопасности труда следует постоянно помнить, что человек, его труд, общественное производство имеют двойственный характер и являются, с одной стороны, явлениями материального мира, а с другой - сторонами социально-трудовых, экономических и правовых отношений.</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В стандарте жестко зафиксирована правомерность использования слов "человек", который становится "работающим" в процессе труда и даже "работником", когда заключает договор с другим субъектом права, становящимся "работодателем". Это основное содержание данных терминов, хотя правовые детали, регламентирующие деятельность работающих, работников и работодателей в нормативных актах разных стран, могут вносить свои менее существенные детали, как правило, не мешающие адекватному общению.</w:t>
      </w:r>
    </w:p>
    <w:p w:rsidR="00FA6240" w:rsidRPr="00FD2419" w:rsidRDefault="00FA6240">
      <w:pPr>
        <w:pStyle w:val="ConsPlusNormal"/>
        <w:spacing w:before="220"/>
        <w:ind w:firstLine="540"/>
        <w:jc w:val="both"/>
        <w:rPr>
          <w:rFonts w:ascii="Times New Roman" w:hAnsi="Times New Roman" w:cs="Times New Roman"/>
        </w:rPr>
      </w:pPr>
      <w:proofErr w:type="gramStart"/>
      <w:r w:rsidRPr="00FD2419">
        <w:rPr>
          <w:rFonts w:ascii="Times New Roman" w:hAnsi="Times New Roman" w:cs="Times New Roman"/>
        </w:rPr>
        <w:t>Аналогичными являются цепочки терминов "травма", "связанная с работой травма", "производственная травма"; "заболевание", "производственно-обусловленное заболевание", "профессиональное заболевание"; "безопасность", "безопасность труда", "охрана труда".</w:t>
      </w:r>
      <w:proofErr w:type="gramEnd"/>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Первые понятия таких цепочек одинаковы во всех странах, последние, как правило, различны. Например, травма, как медицинское явление, одинакова во всех странах. Однако, производственная травма, как явление охраны труда, устанавливаемое законодательством, различна в разных странах, что определяется особенностями национальных законодательств, а термин "производственная травма" хотя и имеет одинаковое назначение и одинаковый основной смысл, различается в объемах этого понятия и в деталях определения в разных странах.</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Поэтому при переводе документов по безопасности труда с русского языка или на русский язык следует избегать дословного и пословного перевода и использовать устоявшиеся в профессиональном общении терминологические клише. Чем ближе описываемое данным термином понятие к понятиям техники, технологии, физиологии человека, тем больше, как правило, прямое соответствие терминов разных языков. Чем ближе описываемое данным термином понятие к понятиям трудовых отношений, компенсации вреда, социальной защиты пострадавшего, тем, как правило, это соответствие меньше.</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lastRenderedPageBreak/>
        <w:t>Настоящий стандарт, используя практику русскоязычного дискурса в странах Таможенного союза и теоретические основы обеспечения безопасности, накопленный понятийно-терминологический аппарат, устанавливает единую непротиворечивую систему определений, понятий и терминов на русском языке. В стандарте не ставится задача "перевода" всех терминов на другие языки, в том числе на английский язык, как язык международного общения, а потому в справочном виде приведены только необходимые для понимания сути важнейшие англоязычные аналоги основных русскоязычных терминов.</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Базовым, исходным понятием и термином всей терминологии безопасности труда является трудовая деятельность, которую практически общепринято называть трудом.</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Существование наемного труда обуславливает тот факт, что центральным понятием сферы безопасности наемного труда (охраны труда) становится вред. Понятие вреда носит во многом социально-экономический и юридический характер и подразумевает возмещение вреда виновником причинения вреда, которым в случае наемного труда почти автоматически становится работодатель. В сфере безопасности труда вред трактуется как утрата трудоспособности, поскольку последнее - социально значимое событие, поскольку ведет к утрате пострадавшим (а в случае его смерти - его иждивенцами) источника существования. Наибольшим вредом для человека является смерть (утрата жизни). При этом его иждивенцы (если они есть) лишаются источника существования.</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Общество не может остановить производство, не может отказаться от наемного труда, а потому стремится всячески снизить бремя, которое оно несет в связи с причинением вреда пострадавшим на производстве. Для этого оно организует и совершенствует деятельность по защите работающих от опасностей и рисков. Эта деятельность является основой деятельности по защите работников от профессиональных рисков наступления случаев производственного травматизма и профессиональной заболеваемости, для чего нужно знать особенности простого процесса труда, трудовых функций, рабочего места, рабочей зоны, производственного участка, производственных процессов.</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В ходе оценки условий труда проводится идентификация опасных и вредных производственных факторов, как в нормальных условиях функционирования производственного оборудования и течения производственных процессов, так и при инцидентах, опасных происшествиях, опасных ситуациях и авариях.</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Затем проводится оценка риска с позиции его приемлемости и допустимости.</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Для защиты от рисков используются средства индивидуальной и коллективной защиты, знаки безопасности и сигнальные цвета, обучение работников вопросам охраны труда и безопасности производства, информирование работающих о возможных рисках и о правильном поведении, отвечающим требованиям безопасности и гигиены.</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jc w:val="center"/>
        <w:outlineLvl w:val="0"/>
        <w:rPr>
          <w:rFonts w:ascii="Times New Roman" w:hAnsi="Times New Roman" w:cs="Times New Roman"/>
        </w:rPr>
      </w:pPr>
      <w:r w:rsidRPr="00FD2419">
        <w:rPr>
          <w:rFonts w:ascii="Times New Roman" w:hAnsi="Times New Roman" w:cs="Times New Roman"/>
        </w:rPr>
        <w:t>БИБЛИОГРАФИЯ</w:t>
      </w:r>
    </w:p>
    <w:p w:rsidR="00FA6240" w:rsidRPr="00FD2419" w:rsidRDefault="00FA6240">
      <w:pPr>
        <w:pStyle w:val="ConsPlusNormal"/>
        <w:ind w:firstLine="54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60"/>
        <w:gridCol w:w="3240"/>
        <w:gridCol w:w="5760"/>
      </w:tblGrid>
      <w:tr w:rsidR="00FA6240" w:rsidRPr="00FD2419">
        <w:tc>
          <w:tcPr>
            <w:tcW w:w="660" w:type="dxa"/>
            <w:tcBorders>
              <w:top w:val="nil"/>
              <w:left w:val="nil"/>
              <w:bottom w:val="nil"/>
              <w:right w:val="nil"/>
            </w:tcBorders>
          </w:tcPr>
          <w:p w:rsidR="00FA6240" w:rsidRPr="00FD2419" w:rsidRDefault="00FA6240">
            <w:pPr>
              <w:pStyle w:val="ConsPlusNormal"/>
              <w:jc w:val="center"/>
              <w:rPr>
                <w:rFonts w:ascii="Times New Roman" w:hAnsi="Times New Roman" w:cs="Times New Roman"/>
              </w:rPr>
            </w:pPr>
            <w:bookmarkStart w:id="165" w:name="_GoBack"/>
            <w:bookmarkEnd w:id="165"/>
            <w:r w:rsidRPr="00FD2419">
              <w:rPr>
                <w:rFonts w:ascii="Times New Roman" w:hAnsi="Times New Roman" w:cs="Times New Roman"/>
              </w:rPr>
              <w:t>[1]</w:t>
            </w:r>
          </w:p>
        </w:tc>
        <w:tc>
          <w:tcPr>
            <w:tcW w:w="3240" w:type="dxa"/>
            <w:tcBorders>
              <w:top w:val="nil"/>
              <w:left w:val="nil"/>
              <w:bottom w:val="nil"/>
              <w:right w:val="nil"/>
            </w:tcBorders>
          </w:tcPr>
          <w:p w:rsidR="00FA6240" w:rsidRPr="00FD2419" w:rsidRDefault="00FA6240">
            <w:pPr>
              <w:pStyle w:val="ConsPlusNormal"/>
              <w:rPr>
                <w:rFonts w:ascii="Times New Roman" w:hAnsi="Times New Roman" w:cs="Times New Roman"/>
              </w:rPr>
            </w:pPr>
            <w:r w:rsidRPr="00FD2419">
              <w:rPr>
                <w:rFonts w:ascii="Times New Roman" w:hAnsi="Times New Roman" w:cs="Times New Roman"/>
              </w:rPr>
              <w:t>Руководство</w:t>
            </w:r>
          </w:p>
          <w:p w:rsidR="00FA6240" w:rsidRPr="00FD2419" w:rsidRDefault="00FA6240">
            <w:pPr>
              <w:pStyle w:val="ConsPlusNormal"/>
              <w:rPr>
                <w:rFonts w:ascii="Times New Roman" w:hAnsi="Times New Roman" w:cs="Times New Roman"/>
              </w:rPr>
            </w:pPr>
            <w:r w:rsidRPr="00FD2419">
              <w:rPr>
                <w:rFonts w:ascii="Times New Roman" w:hAnsi="Times New Roman" w:cs="Times New Roman"/>
              </w:rPr>
              <w:t>ИСО/МЭК 2:2004</w:t>
            </w:r>
          </w:p>
          <w:p w:rsidR="00FA6240" w:rsidRPr="00FD2419" w:rsidRDefault="00FA6240">
            <w:pPr>
              <w:pStyle w:val="ConsPlusNormal"/>
              <w:rPr>
                <w:rFonts w:ascii="Times New Roman" w:hAnsi="Times New Roman" w:cs="Times New Roman"/>
              </w:rPr>
            </w:pPr>
            <w:r w:rsidRPr="00FD2419">
              <w:rPr>
                <w:rFonts w:ascii="Times New Roman" w:hAnsi="Times New Roman" w:cs="Times New Roman"/>
              </w:rPr>
              <w:t xml:space="preserve">(ISO/IEC </w:t>
            </w:r>
            <w:proofErr w:type="spellStart"/>
            <w:r w:rsidRPr="00FD2419">
              <w:rPr>
                <w:rFonts w:ascii="Times New Roman" w:hAnsi="Times New Roman" w:cs="Times New Roman"/>
              </w:rPr>
              <w:t>Guide</w:t>
            </w:r>
            <w:proofErr w:type="spellEnd"/>
            <w:r w:rsidRPr="00FD2419">
              <w:rPr>
                <w:rFonts w:ascii="Times New Roman" w:hAnsi="Times New Roman" w:cs="Times New Roman"/>
              </w:rPr>
              <w:t xml:space="preserve"> 2:2004) &lt;1&gt;</w:t>
            </w:r>
          </w:p>
        </w:tc>
        <w:tc>
          <w:tcPr>
            <w:tcW w:w="5760" w:type="dxa"/>
            <w:tcBorders>
              <w:top w:val="nil"/>
              <w:left w:val="nil"/>
              <w:bottom w:val="nil"/>
              <w:right w:val="nil"/>
            </w:tcBorders>
          </w:tcPr>
          <w:p w:rsidR="00FA6240" w:rsidRPr="00FD2419" w:rsidRDefault="00FA6240">
            <w:pPr>
              <w:pStyle w:val="ConsPlusNormal"/>
              <w:jc w:val="both"/>
              <w:rPr>
                <w:rFonts w:ascii="Times New Roman" w:hAnsi="Times New Roman" w:cs="Times New Roman"/>
                <w:lang w:val="en-US"/>
              </w:rPr>
            </w:pPr>
            <w:r w:rsidRPr="00FD2419">
              <w:rPr>
                <w:rFonts w:ascii="Times New Roman" w:hAnsi="Times New Roman" w:cs="Times New Roman"/>
              </w:rPr>
              <w:t>Стандартизация и смежные виды деятельности. Общий</w:t>
            </w:r>
            <w:r w:rsidRPr="00FD2419">
              <w:rPr>
                <w:rFonts w:ascii="Times New Roman" w:hAnsi="Times New Roman" w:cs="Times New Roman"/>
                <w:lang w:val="en-US"/>
              </w:rPr>
              <w:t xml:space="preserve"> </w:t>
            </w:r>
            <w:r w:rsidRPr="00FD2419">
              <w:rPr>
                <w:rFonts w:ascii="Times New Roman" w:hAnsi="Times New Roman" w:cs="Times New Roman"/>
              </w:rPr>
              <w:t>словарь</w:t>
            </w:r>
          </w:p>
          <w:p w:rsidR="00FA6240" w:rsidRPr="00FD2419" w:rsidRDefault="00FA6240">
            <w:pPr>
              <w:pStyle w:val="ConsPlusNormal"/>
              <w:jc w:val="both"/>
              <w:rPr>
                <w:rFonts w:ascii="Times New Roman" w:hAnsi="Times New Roman" w:cs="Times New Roman"/>
                <w:lang w:val="en-US"/>
              </w:rPr>
            </w:pPr>
            <w:r w:rsidRPr="00FD2419">
              <w:rPr>
                <w:rFonts w:ascii="Times New Roman" w:hAnsi="Times New Roman" w:cs="Times New Roman"/>
                <w:lang w:val="en-US"/>
              </w:rPr>
              <w:t>(Standardization and related activities - General vocabulary)</w:t>
            </w:r>
          </w:p>
        </w:tc>
      </w:tr>
    </w:tbl>
    <w:p w:rsidR="00FA6240" w:rsidRPr="00FD2419" w:rsidRDefault="00FA6240">
      <w:pPr>
        <w:pStyle w:val="ConsPlusNormal"/>
        <w:rPr>
          <w:rFonts w:ascii="Times New Roman" w:hAnsi="Times New Roman" w:cs="Times New Roman"/>
          <w:lang w:val="en-US"/>
        </w:rPr>
      </w:pPr>
    </w:p>
    <w:p w:rsidR="00FA6240" w:rsidRPr="00FD2419" w:rsidRDefault="00FA6240">
      <w:pPr>
        <w:pStyle w:val="ConsPlusNormal"/>
        <w:ind w:firstLine="540"/>
        <w:jc w:val="both"/>
        <w:rPr>
          <w:rFonts w:ascii="Times New Roman" w:hAnsi="Times New Roman" w:cs="Times New Roman"/>
        </w:rPr>
      </w:pPr>
      <w:r w:rsidRPr="00FD2419">
        <w:rPr>
          <w:rFonts w:ascii="Times New Roman" w:hAnsi="Times New Roman" w:cs="Times New Roman"/>
        </w:rPr>
        <w:t>--------------------------------</w:t>
      </w:r>
    </w:p>
    <w:p w:rsidR="00FA6240" w:rsidRPr="00FD2419" w:rsidRDefault="00FA6240">
      <w:pPr>
        <w:pStyle w:val="ConsPlusNormal"/>
        <w:spacing w:before="220"/>
        <w:ind w:firstLine="540"/>
        <w:jc w:val="both"/>
        <w:rPr>
          <w:rFonts w:ascii="Times New Roman" w:hAnsi="Times New Roman" w:cs="Times New Roman"/>
        </w:rPr>
      </w:pPr>
      <w:r w:rsidRPr="00FD2419">
        <w:rPr>
          <w:rFonts w:ascii="Times New Roman" w:hAnsi="Times New Roman" w:cs="Times New Roman"/>
        </w:rPr>
        <w:t>&lt;1&gt; Ссылочный документ издан на английском, французском и русском языке.</w:t>
      </w: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ind w:firstLine="540"/>
        <w:jc w:val="both"/>
        <w:rPr>
          <w:rFonts w:ascii="Times New Roman" w:hAnsi="Times New Roman" w:cs="Times New Roman"/>
        </w:rPr>
      </w:pPr>
    </w:p>
    <w:p w:rsidR="00FA6240" w:rsidRPr="00FD2419" w:rsidRDefault="00FA6240">
      <w:pPr>
        <w:pStyle w:val="ConsPlusNormal"/>
        <w:pBdr>
          <w:bottom w:val="single" w:sz="6" w:space="0" w:color="auto"/>
        </w:pBdr>
        <w:spacing w:before="100" w:after="100"/>
        <w:jc w:val="both"/>
        <w:rPr>
          <w:rFonts w:ascii="Times New Roman" w:hAnsi="Times New Roman" w:cs="Times New Roman"/>
          <w:sz w:val="2"/>
          <w:szCs w:val="2"/>
        </w:rPr>
      </w:pPr>
    </w:p>
    <w:p w:rsidR="00961BFB" w:rsidRPr="00FD2419" w:rsidRDefault="00961BFB">
      <w:pPr>
        <w:rPr>
          <w:rFonts w:ascii="Times New Roman" w:hAnsi="Times New Roman" w:cs="Times New Roman"/>
        </w:rPr>
      </w:pPr>
    </w:p>
    <w:sectPr w:rsidR="00961BFB" w:rsidRPr="00FD2419" w:rsidSect="00FD2419">
      <w:pgSz w:w="11905" w:h="16838"/>
      <w:pgMar w:top="1134" w:right="567" w:bottom="1134"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240"/>
    <w:rsid w:val="00961BFB"/>
    <w:rsid w:val="00FA6240"/>
    <w:rsid w:val="00FD2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624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A624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A624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A624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A624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A624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A624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A6240"/>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624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A624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A624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A624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A624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A624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A624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A624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C100D3484F3328F929DF630DF6E8BAAF569419264FFF4E85521CC406C6C308BF8A2CDCAC716417ED769990F8829339361C0871EDE1D29F4o1bFO" TargetMode="External"/><Relationship Id="rId3" Type="http://schemas.openxmlformats.org/officeDocument/2006/relationships/settings" Target="settings.xml"/><Relationship Id="rId7" Type="http://schemas.openxmlformats.org/officeDocument/2006/relationships/hyperlink" Target="consultantplus://offline/ref=DC100D3484F3328F929DE925DA6E8BAAF666469662F1A9E25D78C0426B636F8EFFB3CDCBC0084177CF60CD5CoCbF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DC100D3484F3328F929DE925DA6E8BAAF66E4C9461F1A9E25D78C0426B636F8EFFB3CDCBC0084177CF60CD5CoCbFO" TargetMode="External"/><Relationship Id="rId11" Type="http://schemas.openxmlformats.org/officeDocument/2006/relationships/theme" Target="theme/theme1.xml"/><Relationship Id="rId5" Type="http://schemas.openxmlformats.org/officeDocument/2006/relationships/hyperlink" Target="consultantplus://offline/ref=DC100D3484F3328F929DF630DF6E8BAAF569419264FFF4E85521CC406C6C308BEAA295C6C7115F7ED87CCF5ECEo7bF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C100D3484F3328F929DE925DA6E8BAAF36B4D966DACA3EA0474C245643C6A9BEEEBC0CCD9164860D362CFo5bD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35</Pages>
  <Words>14088</Words>
  <Characters>80307</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Кидинова Светлана Владимировна</dc:creator>
  <cp:keywords/>
  <dc:description/>
  <cp:lastModifiedBy>ASDF</cp:lastModifiedBy>
  <cp:revision>2</cp:revision>
  <dcterms:created xsi:type="dcterms:W3CDTF">2023-09-07T14:27:00Z</dcterms:created>
  <dcterms:modified xsi:type="dcterms:W3CDTF">2025-08-06T07:33:00Z</dcterms:modified>
</cp:coreProperties>
</file>